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726" w:rsidRDefault="00500726" w:rsidP="00832A71">
      <w:pPr>
        <w:spacing w:after="0" w:line="240" w:lineRule="auto"/>
        <w:jc w:val="both"/>
        <w:rPr>
          <w:rFonts w:ascii="Times New Roman" w:eastAsia="Times New Roman" w:hAnsi="Times New Roman"/>
          <w:b/>
          <w:bCs/>
          <w:color w:val="232735"/>
          <w:sz w:val="28"/>
          <w:szCs w:val="28"/>
          <w:lang w:eastAsia="ru-RU"/>
        </w:rPr>
      </w:pPr>
      <w:r>
        <w:rPr>
          <w:rFonts w:ascii="Times New Roman" w:eastAsia="Times New Roman" w:hAnsi="Times New Roman"/>
          <w:b/>
          <w:bCs/>
          <w:color w:val="232735"/>
          <w:sz w:val="28"/>
          <w:szCs w:val="28"/>
          <w:lang w:eastAsia="ru-RU"/>
        </w:rPr>
        <w:t>Открытый урок по истории России для 7-х классов.</w:t>
      </w: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r>
        <w:rPr>
          <w:rFonts w:ascii="Times New Roman" w:eastAsia="Times New Roman" w:hAnsi="Times New Roman"/>
          <w:b/>
          <w:bCs/>
          <w:color w:val="232735"/>
          <w:sz w:val="28"/>
          <w:szCs w:val="28"/>
          <w:lang w:eastAsia="ru-RU"/>
        </w:rPr>
        <w:t>Тема «Правление Федора Алексеевича Романова».</w:t>
      </w:r>
    </w:p>
    <w:p w:rsidR="009D28BE" w:rsidRPr="000C4E6B" w:rsidRDefault="009D28BE" w:rsidP="009D28BE">
      <w:pPr>
        <w:spacing w:after="0" w:line="240" w:lineRule="auto"/>
        <w:rPr>
          <w:rFonts w:ascii="Times New Roman" w:hAnsi="Times New Roman"/>
          <w:sz w:val="28"/>
          <w:szCs w:val="28"/>
        </w:rPr>
      </w:pPr>
      <w:r w:rsidRPr="000C4E6B">
        <w:rPr>
          <w:rFonts w:ascii="Times New Roman" w:hAnsi="Times New Roman"/>
          <w:b/>
          <w:sz w:val="28"/>
          <w:szCs w:val="28"/>
        </w:rPr>
        <w:t xml:space="preserve">Тип урока: </w:t>
      </w:r>
      <w:r w:rsidRPr="000C4E6B">
        <w:rPr>
          <w:rFonts w:ascii="Times New Roman" w:hAnsi="Times New Roman"/>
          <w:sz w:val="28"/>
          <w:szCs w:val="28"/>
        </w:rPr>
        <w:t>урок нового знания</w:t>
      </w:r>
    </w:p>
    <w:p w:rsidR="009D28BE" w:rsidRPr="000C4E6B" w:rsidRDefault="009D28BE" w:rsidP="009D28BE">
      <w:pPr>
        <w:spacing w:after="0" w:line="240" w:lineRule="auto"/>
        <w:jc w:val="both"/>
        <w:rPr>
          <w:rFonts w:ascii="Times New Roman" w:hAnsi="Times New Roman"/>
          <w:b/>
          <w:sz w:val="28"/>
          <w:szCs w:val="28"/>
        </w:rPr>
      </w:pPr>
      <w:r w:rsidRPr="000C4E6B">
        <w:rPr>
          <w:rFonts w:ascii="Times New Roman" w:hAnsi="Times New Roman"/>
          <w:b/>
          <w:sz w:val="28"/>
          <w:szCs w:val="28"/>
        </w:rPr>
        <w:t>Цели урока:</w:t>
      </w:r>
    </w:p>
    <w:p w:rsidR="009D28BE" w:rsidRPr="000C4E6B" w:rsidRDefault="009D28BE" w:rsidP="009D28BE">
      <w:pPr>
        <w:pStyle w:val="a3"/>
        <w:numPr>
          <w:ilvl w:val="0"/>
          <w:numId w:val="3"/>
        </w:numPr>
        <w:spacing w:after="0" w:line="240" w:lineRule="auto"/>
        <w:jc w:val="both"/>
        <w:rPr>
          <w:rFonts w:ascii="Times New Roman" w:hAnsi="Times New Roman"/>
          <w:sz w:val="28"/>
          <w:szCs w:val="28"/>
        </w:rPr>
      </w:pPr>
      <w:r w:rsidRPr="000C4E6B">
        <w:rPr>
          <w:rFonts w:ascii="Times New Roman" w:hAnsi="Times New Roman"/>
          <w:sz w:val="28"/>
          <w:szCs w:val="28"/>
        </w:rPr>
        <w:t>сформировать представление</w:t>
      </w:r>
      <w:r w:rsidR="00D95233">
        <w:rPr>
          <w:rFonts w:ascii="Times New Roman" w:hAnsi="Times New Roman"/>
          <w:sz w:val="28"/>
          <w:szCs w:val="28"/>
        </w:rPr>
        <w:t xml:space="preserve"> о личности и правлении Фёдора 3 Алексеевича Романова</w:t>
      </w:r>
      <w:r w:rsidRPr="000C4E6B">
        <w:rPr>
          <w:rFonts w:ascii="Times New Roman" w:hAnsi="Times New Roman"/>
          <w:sz w:val="28"/>
          <w:szCs w:val="28"/>
        </w:rPr>
        <w:t>;</w:t>
      </w:r>
    </w:p>
    <w:p w:rsidR="009D28BE" w:rsidRPr="009D28BE" w:rsidRDefault="009D28BE" w:rsidP="009D28BE">
      <w:pPr>
        <w:pStyle w:val="a3"/>
        <w:numPr>
          <w:ilvl w:val="0"/>
          <w:numId w:val="3"/>
        </w:numPr>
        <w:spacing w:after="0" w:line="240" w:lineRule="auto"/>
        <w:jc w:val="both"/>
        <w:rPr>
          <w:rFonts w:ascii="Times New Roman" w:hAnsi="Times New Roman"/>
          <w:sz w:val="28"/>
          <w:szCs w:val="28"/>
        </w:rPr>
      </w:pPr>
      <w:r w:rsidRPr="000C4E6B">
        <w:rPr>
          <w:rFonts w:ascii="Times New Roman" w:hAnsi="Times New Roman"/>
          <w:sz w:val="28"/>
          <w:szCs w:val="28"/>
        </w:rPr>
        <w:t xml:space="preserve">усвоить термины и персоналии: </w:t>
      </w:r>
      <w:r w:rsidRPr="000C4E6B">
        <w:rPr>
          <w:rFonts w:ascii="Times New Roman" w:hAnsi="Times New Roman"/>
          <w:i/>
          <w:sz w:val="28"/>
          <w:szCs w:val="28"/>
        </w:rPr>
        <w:t>полки «нового (инозе</w:t>
      </w:r>
      <w:r>
        <w:rPr>
          <w:rFonts w:ascii="Times New Roman" w:hAnsi="Times New Roman"/>
          <w:i/>
          <w:sz w:val="28"/>
          <w:szCs w:val="28"/>
        </w:rPr>
        <w:t>много) строя», Фёдор Алексеевич</w:t>
      </w:r>
      <w:r w:rsidR="00FF6929">
        <w:rPr>
          <w:rFonts w:ascii="Times New Roman" w:hAnsi="Times New Roman"/>
          <w:i/>
          <w:sz w:val="28"/>
          <w:szCs w:val="28"/>
        </w:rPr>
        <w:t>, Симеон Полоцкий</w:t>
      </w:r>
      <w:r>
        <w:rPr>
          <w:rFonts w:ascii="Times New Roman" w:hAnsi="Times New Roman"/>
          <w:i/>
          <w:sz w:val="28"/>
          <w:szCs w:val="28"/>
        </w:rPr>
        <w:t>.</w:t>
      </w:r>
    </w:p>
    <w:p w:rsidR="009D28BE" w:rsidRPr="009D28BE" w:rsidRDefault="009D28BE" w:rsidP="009D28BE">
      <w:pPr>
        <w:spacing w:after="0" w:line="240" w:lineRule="auto"/>
        <w:jc w:val="both"/>
        <w:rPr>
          <w:rFonts w:ascii="Times New Roman" w:hAnsi="Times New Roman"/>
          <w:sz w:val="28"/>
          <w:szCs w:val="28"/>
        </w:rPr>
      </w:pPr>
      <w:r w:rsidRPr="009D28BE">
        <w:rPr>
          <w:rFonts w:ascii="Times New Roman" w:hAnsi="Times New Roman"/>
          <w:b/>
          <w:sz w:val="28"/>
          <w:szCs w:val="28"/>
        </w:rPr>
        <w:t>Планируемые образовательные результаты:</w:t>
      </w:r>
    </w:p>
    <w:p w:rsidR="009D28BE" w:rsidRPr="000C4E6B" w:rsidRDefault="009D28BE" w:rsidP="009D28BE">
      <w:pPr>
        <w:spacing w:after="0" w:line="240" w:lineRule="auto"/>
        <w:contextualSpacing/>
        <w:jc w:val="both"/>
        <w:rPr>
          <w:rFonts w:ascii="Times New Roman" w:hAnsi="Times New Roman"/>
          <w:i/>
          <w:sz w:val="28"/>
          <w:szCs w:val="28"/>
          <w:u w:val="single"/>
        </w:rPr>
      </w:pPr>
      <w:r w:rsidRPr="000C4E6B">
        <w:rPr>
          <w:rFonts w:ascii="Times New Roman" w:hAnsi="Times New Roman"/>
          <w:i/>
          <w:sz w:val="28"/>
          <w:szCs w:val="28"/>
          <w:u w:val="single"/>
        </w:rPr>
        <w:t>Предметные</w:t>
      </w:r>
    </w:p>
    <w:p w:rsidR="009D28BE" w:rsidRPr="000C4E6B" w:rsidRDefault="009D28BE" w:rsidP="009D28BE">
      <w:pPr>
        <w:spacing w:after="0" w:line="240" w:lineRule="auto"/>
        <w:contextualSpacing/>
        <w:jc w:val="both"/>
        <w:rPr>
          <w:rFonts w:ascii="Times New Roman" w:hAnsi="Times New Roman"/>
          <w:i/>
          <w:sz w:val="28"/>
          <w:szCs w:val="28"/>
        </w:rPr>
      </w:pPr>
      <w:r w:rsidRPr="000C4E6B">
        <w:rPr>
          <w:rFonts w:ascii="Times New Roman" w:hAnsi="Times New Roman"/>
          <w:i/>
          <w:sz w:val="28"/>
          <w:szCs w:val="28"/>
        </w:rPr>
        <w:t>учащиеся смогут: дать определение понятиям «</w:t>
      </w:r>
      <w:proofErr w:type="spellStart"/>
      <w:r w:rsidRPr="000C4E6B">
        <w:rPr>
          <w:rFonts w:ascii="Times New Roman" w:hAnsi="Times New Roman"/>
          <w:i/>
          <w:sz w:val="28"/>
          <w:szCs w:val="28"/>
        </w:rPr>
        <w:t>Расправная</w:t>
      </w:r>
      <w:proofErr w:type="spellEnd"/>
      <w:r w:rsidRPr="000C4E6B">
        <w:rPr>
          <w:rFonts w:ascii="Times New Roman" w:hAnsi="Times New Roman"/>
          <w:i/>
          <w:sz w:val="28"/>
          <w:szCs w:val="28"/>
        </w:rPr>
        <w:t xml:space="preserve"> палата», «полки нового «иноземного» строя, парсуна; перечислить не менее трех преобразований в каждой из сфер жизни общества; применить исторические знания для характеристики политики царя Фёдора Алексеевича.</w:t>
      </w:r>
    </w:p>
    <w:p w:rsidR="009D28BE" w:rsidRPr="000C4E6B" w:rsidRDefault="009D28BE" w:rsidP="009D28BE">
      <w:pPr>
        <w:spacing w:after="0" w:line="240" w:lineRule="auto"/>
        <w:contextualSpacing/>
        <w:jc w:val="both"/>
        <w:rPr>
          <w:rFonts w:ascii="Times New Roman" w:hAnsi="Times New Roman"/>
          <w:i/>
          <w:sz w:val="28"/>
          <w:szCs w:val="28"/>
          <w:u w:val="single"/>
        </w:rPr>
      </w:pPr>
      <w:proofErr w:type="spellStart"/>
      <w:r w:rsidRPr="000C4E6B">
        <w:rPr>
          <w:rFonts w:ascii="Times New Roman" w:hAnsi="Times New Roman"/>
          <w:i/>
          <w:sz w:val="28"/>
          <w:szCs w:val="28"/>
          <w:u w:val="single"/>
        </w:rPr>
        <w:t>Метапредметные</w:t>
      </w:r>
      <w:proofErr w:type="spellEnd"/>
    </w:p>
    <w:p w:rsidR="009D28BE" w:rsidRPr="000C4E6B" w:rsidRDefault="009D28BE" w:rsidP="009D28BE">
      <w:pPr>
        <w:spacing w:after="0" w:line="240" w:lineRule="auto"/>
        <w:contextualSpacing/>
        <w:jc w:val="both"/>
        <w:rPr>
          <w:rFonts w:ascii="Times New Roman" w:hAnsi="Times New Roman"/>
          <w:i/>
          <w:sz w:val="28"/>
          <w:szCs w:val="28"/>
        </w:rPr>
      </w:pPr>
      <w:r w:rsidRPr="000C4E6B">
        <w:rPr>
          <w:rFonts w:ascii="Times New Roman" w:hAnsi="Times New Roman"/>
          <w:i/>
          <w:sz w:val="28"/>
          <w:szCs w:val="28"/>
        </w:rPr>
        <w:t xml:space="preserve">Регулятивные УУД: </w:t>
      </w:r>
      <w:bookmarkStart w:id="0" w:name="_Hlk164367499"/>
      <w:r w:rsidRPr="000C4E6B">
        <w:rPr>
          <w:rFonts w:ascii="Times New Roman" w:hAnsi="Times New Roman"/>
          <w:sz w:val="28"/>
          <w:szCs w:val="28"/>
        </w:rPr>
        <w:t>примут участие в планировании своей деятельности на уроке; научатся выстраивать алгоритм действий; самостоятельно оценивать достигнутые результаты.</w:t>
      </w:r>
    </w:p>
    <w:bookmarkEnd w:id="0"/>
    <w:p w:rsidR="009D28BE" w:rsidRPr="000C4E6B" w:rsidRDefault="009D28BE" w:rsidP="009D28BE">
      <w:pPr>
        <w:spacing w:after="0" w:line="240" w:lineRule="auto"/>
        <w:contextualSpacing/>
        <w:jc w:val="both"/>
        <w:rPr>
          <w:rFonts w:ascii="Times New Roman" w:hAnsi="Times New Roman"/>
          <w:sz w:val="28"/>
          <w:szCs w:val="28"/>
        </w:rPr>
      </w:pPr>
      <w:r w:rsidRPr="000C4E6B">
        <w:rPr>
          <w:rFonts w:ascii="Times New Roman" w:hAnsi="Times New Roman"/>
          <w:i/>
          <w:sz w:val="28"/>
          <w:szCs w:val="28"/>
        </w:rPr>
        <w:t>Познавательные УУД:</w:t>
      </w:r>
      <w:r w:rsidRPr="000C4E6B">
        <w:rPr>
          <w:rFonts w:ascii="Times New Roman" w:hAnsi="Times New Roman"/>
          <w:b/>
          <w:sz w:val="28"/>
          <w:szCs w:val="28"/>
        </w:rPr>
        <w:t xml:space="preserve"> </w:t>
      </w:r>
      <w:bookmarkStart w:id="1" w:name="_Hlk164367631"/>
      <w:r w:rsidRPr="000C4E6B">
        <w:rPr>
          <w:rFonts w:ascii="Times New Roman" w:hAnsi="Times New Roman"/>
          <w:sz w:val="28"/>
          <w:szCs w:val="28"/>
        </w:rPr>
        <w:t>научатся находить информацию в тексте; научатся анализировать иллюстративный материал; научатся вести самостоятельный отбор информации и преобразовывать её.</w:t>
      </w:r>
      <w:bookmarkEnd w:id="1"/>
    </w:p>
    <w:p w:rsidR="009D28BE" w:rsidRPr="000C4E6B" w:rsidRDefault="009D28BE" w:rsidP="009D28BE">
      <w:pPr>
        <w:spacing w:after="0" w:line="240" w:lineRule="auto"/>
        <w:contextualSpacing/>
        <w:jc w:val="both"/>
        <w:rPr>
          <w:rFonts w:ascii="Times New Roman" w:hAnsi="Times New Roman"/>
          <w:sz w:val="28"/>
          <w:szCs w:val="28"/>
        </w:rPr>
      </w:pPr>
      <w:r w:rsidRPr="000C4E6B">
        <w:rPr>
          <w:rFonts w:ascii="Times New Roman" w:hAnsi="Times New Roman"/>
          <w:i/>
          <w:sz w:val="28"/>
          <w:szCs w:val="28"/>
        </w:rPr>
        <w:t>Коммуникативные УУД:</w:t>
      </w:r>
      <w:r w:rsidRPr="000C4E6B">
        <w:rPr>
          <w:rFonts w:ascii="Times New Roman" w:hAnsi="Times New Roman"/>
          <w:b/>
          <w:sz w:val="28"/>
          <w:szCs w:val="28"/>
        </w:rPr>
        <w:t xml:space="preserve"> </w:t>
      </w:r>
      <w:r w:rsidRPr="000C4E6B">
        <w:rPr>
          <w:rFonts w:ascii="Times New Roman" w:hAnsi="Times New Roman"/>
          <w:sz w:val="28"/>
          <w:szCs w:val="28"/>
        </w:rPr>
        <w:t xml:space="preserve">научатся аргументировать свою позицию и координировать её с позициями партнёров в сотрудничестве при выработке общего решения в совместной деятельности. </w:t>
      </w:r>
    </w:p>
    <w:p w:rsidR="009D28BE" w:rsidRPr="000C4E6B" w:rsidRDefault="009D28BE" w:rsidP="009D28BE">
      <w:pPr>
        <w:spacing w:after="0" w:line="240" w:lineRule="auto"/>
        <w:contextualSpacing/>
        <w:jc w:val="both"/>
        <w:rPr>
          <w:rFonts w:ascii="Times New Roman" w:hAnsi="Times New Roman"/>
          <w:i/>
          <w:sz w:val="28"/>
          <w:szCs w:val="28"/>
          <w:u w:val="single"/>
        </w:rPr>
      </w:pPr>
      <w:r w:rsidRPr="000C4E6B">
        <w:rPr>
          <w:rFonts w:ascii="Times New Roman" w:hAnsi="Times New Roman"/>
          <w:i/>
          <w:sz w:val="28"/>
          <w:szCs w:val="28"/>
          <w:u w:val="single"/>
        </w:rPr>
        <w:t>Личностные</w:t>
      </w:r>
    </w:p>
    <w:p w:rsidR="009D28BE" w:rsidRPr="000C4E6B" w:rsidRDefault="009D28BE" w:rsidP="009D28BE">
      <w:pPr>
        <w:spacing w:after="0" w:line="240" w:lineRule="auto"/>
        <w:contextualSpacing/>
        <w:jc w:val="both"/>
        <w:rPr>
          <w:rFonts w:ascii="Times New Roman" w:hAnsi="Times New Roman"/>
          <w:sz w:val="28"/>
          <w:szCs w:val="28"/>
        </w:rPr>
      </w:pPr>
      <w:bookmarkStart w:id="2" w:name="_Hlk164367543"/>
      <w:r w:rsidRPr="000C4E6B">
        <w:rPr>
          <w:rFonts w:ascii="Times New Roman" w:hAnsi="Times New Roman"/>
          <w:sz w:val="28"/>
          <w:szCs w:val="28"/>
        </w:rPr>
        <w:t>смогут сформулировать и высказать собственное мнение о личности Фёдора Алексеевича; продолжа формировать мотивацию к обучению и целенаправленной познавательной деятельности.</w:t>
      </w:r>
    </w:p>
    <w:bookmarkEnd w:id="2"/>
    <w:p w:rsidR="009D28BE" w:rsidRDefault="009D28BE" w:rsidP="00832A71">
      <w:pPr>
        <w:spacing w:after="0" w:line="240" w:lineRule="auto"/>
        <w:jc w:val="both"/>
        <w:rPr>
          <w:rFonts w:ascii="Times New Roman" w:eastAsia="Times New Roman" w:hAnsi="Times New Roman"/>
          <w:b/>
          <w:bCs/>
          <w:color w:val="232735"/>
          <w:sz w:val="28"/>
          <w:szCs w:val="28"/>
          <w:lang w:eastAsia="ru-RU"/>
        </w:rPr>
      </w:pPr>
    </w:p>
    <w:p w:rsidR="00A457EE" w:rsidRPr="00EB364B" w:rsidRDefault="00A457EE" w:rsidP="00832A71">
      <w:pPr>
        <w:spacing w:after="0" w:line="240" w:lineRule="auto"/>
        <w:jc w:val="both"/>
        <w:rPr>
          <w:rFonts w:ascii="Times New Roman" w:eastAsia="Times New Roman" w:hAnsi="Times New Roman"/>
          <w:bCs/>
          <w:i/>
          <w:color w:val="232735"/>
          <w:sz w:val="28"/>
          <w:szCs w:val="28"/>
          <w:lang w:eastAsia="ru-RU"/>
        </w:rPr>
      </w:pPr>
      <w:r w:rsidRPr="00EB364B">
        <w:rPr>
          <w:rFonts w:ascii="Times New Roman" w:eastAsia="Times New Roman" w:hAnsi="Times New Roman"/>
          <w:bCs/>
          <w:i/>
          <w:color w:val="232735"/>
          <w:sz w:val="28"/>
          <w:szCs w:val="28"/>
          <w:lang w:eastAsia="ru-RU"/>
        </w:rPr>
        <w:t xml:space="preserve">Ребята поделены на группы – по 4 человека. Каждой группе на стол: файл с заданием, лист оранжевый, конверт с шифровкой темы урока, дополнительный </w:t>
      </w:r>
      <w:r w:rsidR="0055696B" w:rsidRPr="00EB364B">
        <w:rPr>
          <w:rFonts w:ascii="Times New Roman" w:eastAsia="Times New Roman" w:hAnsi="Times New Roman"/>
          <w:bCs/>
          <w:i/>
          <w:color w:val="232735"/>
          <w:sz w:val="28"/>
          <w:szCs w:val="28"/>
          <w:lang w:eastAsia="ru-RU"/>
        </w:rPr>
        <w:t>текст 1 и 2, таблицы для работы, правила работы в группе и критерии самооценки.</w:t>
      </w:r>
    </w:p>
    <w:p w:rsidR="00DB5DF8" w:rsidRPr="00A457EE" w:rsidRDefault="00DB5DF8" w:rsidP="00832A71">
      <w:pPr>
        <w:spacing w:after="0" w:line="240" w:lineRule="auto"/>
        <w:jc w:val="both"/>
        <w:rPr>
          <w:rFonts w:ascii="Times New Roman" w:eastAsia="Times New Roman" w:hAnsi="Times New Roman"/>
          <w:bCs/>
          <w:color w:val="232735"/>
          <w:sz w:val="28"/>
          <w:szCs w:val="28"/>
          <w:lang w:eastAsia="ru-RU"/>
        </w:rPr>
      </w:pPr>
    </w:p>
    <w:p w:rsidR="00500726" w:rsidRDefault="00500726" w:rsidP="00832A71">
      <w:pPr>
        <w:spacing w:after="0" w:line="240" w:lineRule="auto"/>
        <w:jc w:val="both"/>
        <w:rPr>
          <w:rFonts w:ascii="Times New Roman" w:eastAsia="Times New Roman" w:hAnsi="Times New Roman"/>
          <w:bCs/>
          <w:color w:val="232735"/>
          <w:sz w:val="28"/>
          <w:szCs w:val="28"/>
          <w:lang w:eastAsia="ru-RU"/>
        </w:rPr>
      </w:pPr>
    </w:p>
    <w:p w:rsidR="00500726" w:rsidRDefault="00500726" w:rsidP="00832A71">
      <w:pPr>
        <w:spacing w:after="0" w:line="240" w:lineRule="auto"/>
        <w:jc w:val="both"/>
        <w:rPr>
          <w:rFonts w:ascii="Times New Roman" w:eastAsia="Times New Roman" w:hAnsi="Times New Roman"/>
          <w:bCs/>
          <w:color w:val="232735"/>
          <w:sz w:val="28"/>
          <w:szCs w:val="28"/>
          <w:lang w:eastAsia="ru-RU"/>
        </w:rPr>
      </w:pPr>
      <w:r w:rsidRPr="00EB364B">
        <w:rPr>
          <w:rFonts w:ascii="Times New Roman" w:eastAsia="Times New Roman" w:hAnsi="Times New Roman"/>
          <w:bCs/>
          <w:i/>
          <w:color w:val="232735"/>
          <w:sz w:val="28"/>
          <w:szCs w:val="28"/>
          <w:lang w:eastAsia="ru-RU"/>
        </w:rPr>
        <w:t>Учитель:</w:t>
      </w:r>
      <w:r>
        <w:rPr>
          <w:rFonts w:ascii="Times New Roman" w:eastAsia="Times New Roman" w:hAnsi="Times New Roman"/>
          <w:bCs/>
          <w:color w:val="232735"/>
          <w:sz w:val="28"/>
          <w:szCs w:val="28"/>
          <w:lang w:eastAsia="ru-RU"/>
        </w:rPr>
        <w:t xml:space="preserve"> Добрый день ребята! Давайте, с вами вспомним, династию каких правителей мы начали изучать? (Романовы)</w:t>
      </w:r>
    </w:p>
    <w:p w:rsidR="00500726" w:rsidRDefault="00500726"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А какого правителя из династии Романовых мы проходили на прошлом уроке?</w:t>
      </w:r>
    </w:p>
    <w:p w:rsidR="00624BE4" w:rsidRDefault="00500726"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(Алексей Михайлович). Какие основные моменты вы помните из истории его правления?</w:t>
      </w:r>
      <w:r w:rsidR="00624BE4">
        <w:rPr>
          <w:rFonts w:ascii="Times New Roman" w:eastAsia="Times New Roman" w:hAnsi="Times New Roman"/>
          <w:bCs/>
          <w:color w:val="232735"/>
          <w:sz w:val="28"/>
          <w:szCs w:val="28"/>
          <w:lang w:eastAsia="ru-RU"/>
        </w:rPr>
        <w:t xml:space="preserve"> А какие реформы он издал?</w:t>
      </w:r>
    </w:p>
    <w:p w:rsidR="00624BE4" w:rsidRDefault="00624BE4"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 xml:space="preserve">Я очень рада, что вы вспомнили основные моменты. </w:t>
      </w:r>
    </w:p>
    <w:p w:rsidR="00403EE5" w:rsidRDefault="00DB5DF8" w:rsidP="00832A71">
      <w:pPr>
        <w:spacing w:after="0" w:line="240" w:lineRule="auto"/>
        <w:jc w:val="both"/>
        <w:rPr>
          <w:rFonts w:ascii="Times New Roman" w:hAnsi="Times New Roman"/>
          <w:sz w:val="28"/>
          <w:szCs w:val="28"/>
        </w:rPr>
      </w:pPr>
      <w:r w:rsidRPr="00DB5DF8">
        <w:rPr>
          <w:rFonts w:ascii="Times New Roman" w:hAnsi="Times New Roman"/>
          <w:sz w:val="28"/>
          <w:szCs w:val="28"/>
        </w:rPr>
        <w:t>Царь Алексей Михайлович скончался в 1676 г. Его смерть застала всех врасплох</w:t>
      </w:r>
      <w:r>
        <w:rPr>
          <w:rFonts w:ascii="Times New Roman" w:hAnsi="Times New Roman"/>
          <w:sz w:val="28"/>
          <w:szCs w:val="28"/>
        </w:rPr>
        <w:t>.</w:t>
      </w:r>
    </w:p>
    <w:p w:rsidR="00624BE4" w:rsidRDefault="00624BE4" w:rsidP="00832A71">
      <w:pPr>
        <w:spacing w:after="0" w:line="240" w:lineRule="auto"/>
        <w:jc w:val="both"/>
        <w:rPr>
          <w:rFonts w:ascii="Times New Roman" w:eastAsia="Times New Roman" w:hAnsi="Times New Roman"/>
          <w:bCs/>
          <w:color w:val="232735"/>
          <w:sz w:val="28"/>
          <w:szCs w:val="28"/>
          <w:lang w:eastAsia="ru-RU"/>
        </w:rPr>
      </w:pPr>
    </w:p>
    <w:p w:rsidR="00403EE5" w:rsidRDefault="00624BE4"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 xml:space="preserve">А теперь мы с вами узнаем, </w:t>
      </w:r>
      <w:r w:rsidR="00403EE5">
        <w:rPr>
          <w:rFonts w:ascii="Times New Roman" w:eastAsia="Times New Roman" w:hAnsi="Times New Roman"/>
          <w:bCs/>
          <w:color w:val="232735"/>
          <w:sz w:val="28"/>
          <w:szCs w:val="28"/>
          <w:lang w:eastAsia="ru-RU"/>
        </w:rPr>
        <w:t xml:space="preserve">кто стал правителем после Алексея Тишайшего. </w:t>
      </w:r>
    </w:p>
    <w:p w:rsidR="00403EE5" w:rsidRDefault="00403EE5"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 xml:space="preserve">Перед вами на столе конверт с заданием. В нем зашифрована наша тема урока! Ваша задача, с помощью ключа, расшифровать название урока и записать его на оранжевый листок! </w:t>
      </w:r>
    </w:p>
    <w:p w:rsidR="00403EE5" w:rsidRDefault="00403EE5" w:rsidP="00832A71">
      <w:pPr>
        <w:spacing w:after="0" w:line="240" w:lineRule="auto"/>
        <w:jc w:val="both"/>
        <w:rPr>
          <w:rFonts w:ascii="Times New Roman" w:eastAsia="Times New Roman" w:hAnsi="Times New Roman"/>
          <w:bCs/>
          <w:color w:val="232735"/>
          <w:sz w:val="28"/>
          <w:szCs w:val="28"/>
          <w:lang w:eastAsia="ru-RU"/>
        </w:rPr>
      </w:pPr>
    </w:p>
    <w:p w:rsidR="00403EE5" w:rsidRPr="00500726" w:rsidRDefault="00403EE5" w:rsidP="00832A71">
      <w:pPr>
        <w:spacing w:after="0" w:line="240" w:lineRule="auto"/>
        <w:jc w:val="both"/>
        <w:rPr>
          <w:rFonts w:ascii="Times New Roman" w:eastAsia="Times New Roman" w:hAnsi="Times New Roman"/>
          <w:bCs/>
          <w:color w:val="232735"/>
          <w:sz w:val="28"/>
          <w:szCs w:val="28"/>
          <w:lang w:eastAsia="ru-RU"/>
        </w:rPr>
      </w:pPr>
      <w:r w:rsidRPr="00403EE5">
        <w:rPr>
          <w:rFonts w:ascii="Times New Roman" w:eastAsia="Times New Roman" w:hAnsi="Times New Roman"/>
          <w:bCs/>
          <w:noProof/>
          <w:color w:val="232735"/>
          <w:sz w:val="28"/>
          <w:szCs w:val="28"/>
          <w:lang w:eastAsia="ru-RU"/>
        </w:rPr>
        <w:lastRenderedPageBreak/>
        <w:drawing>
          <wp:inline distT="0" distB="0" distL="0" distR="0" wp14:anchorId="6A403425" wp14:editId="51203BDE">
            <wp:extent cx="3656898" cy="1989455"/>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20480" t="25648" r="24476" b="21088"/>
                    <a:stretch/>
                  </pic:blipFill>
                  <pic:spPr bwMode="auto">
                    <a:xfrm>
                      <a:off x="0" y="0"/>
                      <a:ext cx="3658146" cy="1990134"/>
                    </a:xfrm>
                    <a:prstGeom prst="rect">
                      <a:avLst/>
                    </a:prstGeom>
                    <a:ln>
                      <a:noFill/>
                    </a:ln>
                    <a:extLst>
                      <a:ext uri="{53640926-AAD7-44D8-BBD7-CCE9431645EC}">
                        <a14:shadowObscured xmlns:a14="http://schemas.microsoft.com/office/drawing/2010/main"/>
                      </a:ext>
                    </a:extLst>
                  </pic:spPr>
                </pic:pic>
              </a:graphicData>
            </a:graphic>
          </wp:inline>
        </w:drawing>
      </w: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p>
    <w:p w:rsidR="00500726" w:rsidRDefault="00A457EE" w:rsidP="00832A71">
      <w:pPr>
        <w:spacing w:after="0" w:line="240" w:lineRule="auto"/>
        <w:jc w:val="both"/>
        <w:rPr>
          <w:rFonts w:ascii="Times New Roman" w:eastAsia="Times New Roman" w:hAnsi="Times New Roman"/>
          <w:bCs/>
          <w:color w:val="232735"/>
          <w:sz w:val="28"/>
          <w:szCs w:val="28"/>
          <w:lang w:eastAsia="ru-RU"/>
        </w:rPr>
      </w:pPr>
      <w:r w:rsidRPr="00EB364B">
        <w:rPr>
          <w:rFonts w:ascii="Times New Roman" w:eastAsia="Times New Roman" w:hAnsi="Times New Roman"/>
          <w:bCs/>
          <w:color w:val="232735"/>
          <w:sz w:val="28"/>
          <w:szCs w:val="28"/>
          <w:lang w:eastAsia="ru-RU"/>
        </w:rPr>
        <w:t>Ребята,</w:t>
      </w:r>
      <w:r>
        <w:rPr>
          <w:rFonts w:ascii="Times New Roman" w:eastAsia="Times New Roman" w:hAnsi="Times New Roman"/>
          <w:b/>
          <w:bCs/>
          <w:color w:val="232735"/>
          <w:sz w:val="28"/>
          <w:szCs w:val="28"/>
          <w:lang w:eastAsia="ru-RU"/>
        </w:rPr>
        <w:t xml:space="preserve"> </w:t>
      </w:r>
      <w:r>
        <w:rPr>
          <w:rFonts w:ascii="Times New Roman" w:eastAsia="Times New Roman" w:hAnsi="Times New Roman"/>
          <w:bCs/>
          <w:color w:val="232735"/>
          <w:sz w:val="28"/>
          <w:szCs w:val="28"/>
          <w:lang w:eastAsia="ru-RU"/>
        </w:rPr>
        <w:t>все группы справились с заданием. Давайте вместе скажем нашу тему урока!</w:t>
      </w:r>
    </w:p>
    <w:p w:rsidR="00624BE4" w:rsidRDefault="00624BE4"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«Правление Фёдора Алексеевича 1661-1682 гг.» - запись на доске.</w:t>
      </w:r>
    </w:p>
    <w:p w:rsidR="00624BE4" w:rsidRDefault="00845783"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Давайте мы с вами составим план урока.</w:t>
      </w:r>
    </w:p>
    <w:p w:rsidR="00845783" w:rsidRDefault="00845783"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Скажите, что нам важно и нужно знать для того, чтобы проанализировать правление определенного царя?</w:t>
      </w:r>
    </w:p>
    <w:p w:rsidR="00845783" w:rsidRDefault="00845783"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 xml:space="preserve"> (Ученики дают свои ответы, при этом учитель корректирует и записывает план урока на доске)</w:t>
      </w:r>
    </w:p>
    <w:p w:rsidR="00845783" w:rsidRDefault="00845783"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 xml:space="preserve"> План урока:</w:t>
      </w:r>
    </w:p>
    <w:p w:rsidR="00845783" w:rsidRDefault="00845783" w:rsidP="00845783">
      <w:pPr>
        <w:pStyle w:val="a3"/>
        <w:numPr>
          <w:ilvl w:val="0"/>
          <w:numId w:val="2"/>
        </w:num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Характеристика личности.</w:t>
      </w:r>
    </w:p>
    <w:p w:rsidR="00845783" w:rsidRDefault="00845783" w:rsidP="00845783">
      <w:pPr>
        <w:pStyle w:val="a3"/>
        <w:numPr>
          <w:ilvl w:val="0"/>
          <w:numId w:val="2"/>
        </w:num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Реформы.</w:t>
      </w:r>
    </w:p>
    <w:p w:rsidR="00845783" w:rsidRPr="00845783" w:rsidRDefault="00845783" w:rsidP="00845783">
      <w:pPr>
        <w:pStyle w:val="a3"/>
        <w:numPr>
          <w:ilvl w:val="0"/>
          <w:numId w:val="2"/>
        </w:num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Внешняя политика.</w:t>
      </w:r>
    </w:p>
    <w:p w:rsidR="00624BE4" w:rsidRDefault="00624BE4" w:rsidP="00832A71">
      <w:pPr>
        <w:spacing w:after="0" w:line="240" w:lineRule="auto"/>
        <w:jc w:val="both"/>
        <w:rPr>
          <w:rFonts w:ascii="Times New Roman" w:eastAsia="Times New Roman" w:hAnsi="Times New Roman"/>
          <w:bCs/>
          <w:color w:val="232735"/>
          <w:sz w:val="28"/>
          <w:szCs w:val="28"/>
          <w:lang w:eastAsia="ru-RU"/>
        </w:rPr>
      </w:pPr>
    </w:p>
    <w:p w:rsidR="00624BE4" w:rsidRDefault="00624BE4" w:rsidP="00832A71">
      <w:pPr>
        <w:spacing w:after="0" w:line="240" w:lineRule="auto"/>
        <w:jc w:val="both"/>
        <w:rPr>
          <w:rFonts w:ascii="Times New Roman" w:eastAsia="Times New Roman" w:hAnsi="Times New Roman"/>
          <w:bCs/>
          <w:color w:val="232735"/>
          <w:sz w:val="28"/>
          <w:szCs w:val="28"/>
          <w:lang w:eastAsia="ru-RU"/>
        </w:rPr>
      </w:pPr>
    </w:p>
    <w:p w:rsidR="00624BE4" w:rsidRDefault="00624BE4" w:rsidP="00832A71">
      <w:pPr>
        <w:spacing w:after="0" w:line="240" w:lineRule="auto"/>
        <w:jc w:val="both"/>
        <w:rPr>
          <w:rFonts w:ascii="Times New Roman" w:eastAsia="Times New Roman" w:hAnsi="Times New Roman"/>
          <w:bCs/>
          <w:color w:val="232735"/>
          <w:sz w:val="28"/>
          <w:szCs w:val="28"/>
          <w:lang w:eastAsia="ru-RU"/>
        </w:rPr>
      </w:pPr>
    </w:p>
    <w:p w:rsidR="00DB5DF8" w:rsidRDefault="00DB5DF8"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 xml:space="preserve">Сейчас давайте посмотрим, на 1 слайд. Смотрите у Алексея Михайловича было сколько детей? Но почему именно, Федора </w:t>
      </w:r>
      <w:r>
        <w:rPr>
          <w:rFonts w:ascii="Times New Roman" w:eastAsia="Times New Roman" w:hAnsi="Times New Roman"/>
          <w:bCs/>
          <w:color w:val="232735"/>
          <w:sz w:val="28"/>
          <w:szCs w:val="28"/>
          <w:lang w:val="en-US" w:eastAsia="ru-RU"/>
        </w:rPr>
        <w:t>III</w:t>
      </w:r>
      <w:r>
        <w:rPr>
          <w:rFonts w:ascii="Times New Roman" w:eastAsia="Times New Roman" w:hAnsi="Times New Roman"/>
          <w:bCs/>
          <w:color w:val="232735"/>
          <w:sz w:val="28"/>
          <w:szCs w:val="28"/>
          <w:lang w:eastAsia="ru-RU"/>
        </w:rPr>
        <w:t xml:space="preserve"> выдвинули на престол?</w:t>
      </w:r>
      <w:r w:rsidR="00EB364B">
        <w:rPr>
          <w:rFonts w:ascii="Times New Roman" w:eastAsia="Times New Roman" w:hAnsi="Times New Roman"/>
          <w:bCs/>
          <w:color w:val="232735"/>
          <w:sz w:val="28"/>
          <w:szCs w:val="28"/>
          <w:lang w:eastAsia="ru-RU"/>
        </w:rPr>
        <w:t xml:space="preserve"> (выдвигают предположения).</w:t>
      </w:r>
    </w:p>
    <w:p w:rsidR="00173877" w:rsidRDefault="00173877" w:rsidP="00832A71">
      <w:pPr>
        <w:spacing w:after="0" w:line="240" w:lineRule="auto"/>
        <w:jc w:val="both"/>
        <w:rPr>
          <w:rFonts w:ascii="Times New Roman" w:eastAsia="Times New Roman" w:hAnsi="Times New Roman"/>
          <w:bCs/>
          <w:color w:val="232735"/>
          <w:sz w:val="28"/>
          <w:szCs w:val="28"/>
          <w:lang w:eastAsia="ru-RU"/>
        </w:rPr>
      </w:pPr>
    </w:p>
    <w:p w:rsidR="000B570A" w:rsidRDefault="000B570A" w:rsidP="000B570A">
      <w:pPr>
        <w:spacing w:after="0" w:line="240" w:lineRule="auto"/>
        <w:jc w:val="both"/>
        <w:rPr>
          <w:rFonts w:ascii="Times New Roman" w:eastAsia="Times New Roman" w:hAnsi="Times New Roman"/>
          <w:color w:val="232735"/>
          <w:sz w:val="28"/>
          <w:szCs w:val="28"/>
          <w:lang w:eastAsia="ru-RU"/>
        </w:rPr>
      </w:pPr>
      <w:r w:rsidRPr="000C4E6B">
        <w:rPr>
          <w:rFonts w:ascii="Times New Roman" w:eastAsia="Times New Roman" w:hAnsi="Times New Roman"/>
          <w:color w:val="232735"/>
          <w:sz w:val="28"/>
          <w:szCs w:val="28"/>
          <w:lang w:eastAsia="ru-RU"/>
        </w:rPr>
        <w:t>У его отца,</w:t>
      </w:r>
      <w:r w:rsidRPr="000C4E6B">
        <w:rPr>
          <w:rFonts w:ascii="Times New Roman" w:eastAsia="Times New Roman" w:hAnsi="Times New Roman"/>
          <w:b/>
          <w:bCs/>
          <w:color w:val="232735"/>
          <w:sz w:val="28"/>
          <w:szCs w:val="28"/>
          <w:lang w:eastAsia="ru-RU"/>
        </w:rPr>
        <w:t> царя Алексея Михайловича</w:t>
      </w:r>
      <w:r w:rsidRPr="000C4E6B">
        <w:rPr>
          <w:rFonts w:ascii="Times New Roman" w:eastAsia="Times New Roman" w:hAnsi="Times New Roman"/>
          <w:color w:val="232735"/>
          <w:sz w:val="28"/>
          <w:szCs w:val="28"/>
          <w:lang w:eastAsia="ru-RU"/>
        </w:rPr>
        <w:t>, было достаточно много детей. Он был женат дважды, и от первой жены, </w:t>
      </w:r>
      <w:r w:rsidRPr="000C4E6B">
        <w:rPr>
          <w:rFonts w:ascii="Times New Roman" w:eastAsia="Times New Roman" w:hAnsi="Times New Roman"/>
          <w:b/>
          <w:bCs/>
          <w:color w:val="232735"/>
          <w:sz w:val="28"/>
          <w:szCs w:val="28"/>
          <w:lang w:eastAsia="ru-RU"/>
        </w:rPr>
        <w:t>Марии Милославской</w:t>
      </w:r>
      <w:r w:rsidRPr="000C4E6B">
        <w:rPr>
          <w:rFonts w:ascii="Times New Roman" w:eastAsia="Times New Roman" w:hAnsi="Times New Roman"/>
          <w:color w:val="232735"/>
          <w:sz w:val="28"/>
          <w:szCs w:val="28"/>
          <w:lang w:eastAsia="ru-RU"/>
        </w:rPr>
        <w:t>, у него было 13 сыновей и дочерей. После того как она умерла, царь женился на </w:t>
      </w:r>
      <w:r w:rsidRPr="000C4E6B">
        <w:rPr>
          <w:rFonts w:ascii="Times New Roman" w:eastAsia="Times New Roman" w:hAnsi="Times New Roman"/>
          <w:b/>
          <w:bCs/>
          <w:color w:val="232735"/>
          <w:sz w:val="28"/>
          <w:szCs w:val="28"/>
          <w:lang w:eastAsia="ru-RU"/>
        </w:rPr>
        <w:t>Наталье Нарышкиной</w:t>
      </w:r>
      <w:r w:rsidRPr="000C4E6B">
        <w:rPr>
          <w:rFonts w:ascii="Times New Roman" w:eastAsia="Times New Roman" w:hAnsi="Times New Roman"/>
          <w:color w:val="232735"/>
          <w:sz w:val="28"/>
          <w:szCs w:val="28"/>
          <w:lang w:eastAsia="ru-RU"/>
        </w:rPr>
        <w:t>, которая родила троих детей, в том числе</w:t>
      </w:r>
      <w:r w:rsidRPr="000C4E6B">
        <w:rPr>
          <w:rFonts w:ascii="Times New Roman" w:eastAsia="Times New Roman" w:hAnsi="Times New Roman"/>
          <w:b/>
          <w:bCs/>
          <w:color w:val="232735"/>
          <w:sz w:val="28"/>
          <w:szCs w:val="28"/>
          <w:lang w:eastAsia="ru-RU"/>
        </w:rPr>
        <w:t> будущего императора Петра I</w:t>
      </w:r>
      <w:r w:rsidRPr="000C4E6B">
        <w:rPr>
          <w:rFonts w:ascii="Times New Roman" w:eastAsia="Times New Roman" w:hAnsi="Times New Roman"/>
          <w:color w:val="232735"/>
          <w:sz w:val="28"/>
          <w:szCs w:val="28"/>
          <w:lang w:eastAsia="ru-RU"/>
        </w:rPr>
        <w:t>. После смерти Алексея Михайловича претендентов на престол было мало. У Алексея Михайловича было много дочерей, а женщин к престолу тогда не допускали. К сожалению, высокая рождаемость в те времена сопровождалась такой же высокой детской смертностью. Сыновей к 1676 г. оставалось всего трое: Фёдор, Иван и Петр. Разумеется, править стал старший сын Фёдор. В момент восшествия на престол ему было всего 15 лет. </w:t>
      </w:r>
      <w:r w:rsidR="00173877">
        <w:rPr>
          <w:rFonts w:ascii="Times New Roman" w:eastAsia="Times New Roman" w:hAnsi="Times New Roman"/>
          <w:color w:val="232735"/>
          <w:sz w:val="28"/>
          <w:szCs w:val="28"/>
          <w:lang w:eastAsia="ru-RU"/>
        </w:rPr>
        <w:t xml:space="preserve"> Каким же был Федор Алексеевич.</w:t>
      </w:r>
    </w:p>
    <w:p w:rsidR="00173877" w:rsidRDefault="00173877" w:rsidP="000B570A">
      <w:pPr>
        <w:spacing w:after="0" w:line="240" w:lineRule="auto"/>
        <w:jc w:val="both"/>
        <w:rPr>
          <w:rFonts w:ascii="Times New Roman" w:eastAsia="Times New Roman" w:hAnsi="Times New Roman"/>
          <w:color w:val="232735"/>
          <w:sz w:val="28"/>
          <w:szCs w:val="28"/>
          <w:lang w:eastAsia="ru-RU"/>
        </w:rPr>
      </w:pPr>
    </w:p>
    <w:p w:rsidR="00845783" w:rsidRDefault="0007466D" w:rsidP="000B570A">
      <w:pPr>
        <w:spacing w:after="0" w:line="240" w:lineRule="auto"/>
        <w:jc w:val="both"/>
        <w:rPr>
          <w:rFonts w:ascii="Times New Roman" w:eastAsia="Times New Roman" w:hAnsi="Times New Roman"/>
          <w:color w:val="232735"/>
          <w:sz w:val="28"/>
          <w:szCs w:val="28"/>
          <w:lang w:eastAsia="ru-RU"/>
        </w:rPr>
      </w:pPr>
      <w:r w:rsidRPr="00EB364B">
        <w:rPr>
          <w:rFonts w:ascii="Times New Roman" w:eastAsia="Times New Roman" w:hAnsi="Times New Roman"/>
          <w:bCs/>
          <w:i/>
          <w:color w:val="232735"/>
          <w:sz w:val="28"/>
          <w:szCs w:val="28"/>
          <w:lang w:eastAsia="ru-RU"/>
        </w:rPr>
        <w:t>Учитель:</w:t>
      </w:r>
      <w:r>
        <w:rPr>
          <w:rFonts w:ascii="Times New Roman" w:eastAsia="Times New Roman" w:hAnsi="Times New Roman"/>
          <w:bCs/>
          <w:color w:val="232735"/>
          <w:sz w:val="28"/>
          <w:szCs w:val="28"/>
          <w:lang w:eastAsia="ru-RU"/>
        </w:rPr>
        <w:t xml:space="preserve"> </w:t>
      </w:r>
      <w:r w:rsidR="00845783">
        <w:rPr>
          <w:rFonts w:ascii="Times New Roman" w:eastAsia="Times New Roman" w:hAnsi="Times New Roman"/>
          <w:color w:val="232735"/>
          <w:sz w:val="28"/>
          <w:szCs w:val="28"/>
          <w:lang w:eastAsia="ru-RU"/>
        </w:rPr>
        <w:t>Давайте, вернемся к нашему плану урока.</w:t>
      </w:r>
    </w:p>
    <w:p w:rsidR="00173877" w:rsidRDefault="00845783" w:rsidP="000B570A">
      <w:pPr>
        <w:spacing w:after="0" w:line="240" w:lineRule="auto"/>
        <w:jc w:val="both"/>
        <w:rPr>
          <w:rFonts w:ascii="Times New Roman" w:eastAsia="Times New Roman" w:hAnsi="Times New Roman"/>
          <w:color w:val="232735"/>
          <w:sz w:val="28"/>
          <w:szCs w:val="28"/>
          <w:lang w:eastAsia="ru-RU"/>
        </w:rPr>
      </w:pPr>
      <w:r>
        <w:rPr>
          <w:rFonts w:ascii="Times New Roman" w:eastAsia="Times New Roman" w:hAnsi="Times New Roman"/>
          <w:color w:val="232735"/>
          <w:sz w:val="28"/>
          <w:szCs w:val="28"/>
          <w:lang w:eastAsia="ru-RU"/>
        </w:rPr>
        <w:t>Какая эта личность – Фёдор Алексеевич. Вы сейчас в группах, попробуете его охарактеризовать. У вас в файлах есть таблица с задание 1. Ваша задача, с помощью дополнительного текста 1, заполнить данную таблицу. У вас</w:t>
      </w:r>
      <w:r w:rsidR="00173877">
        <w:rPr>
          <w:rFonts w:ascii="Times New Roman" w:eastAsia="Times New Roman" w:hAnsi="Times New Roman"/>
          <w:color w:val="232735"/>
          <w:sz w:val="28"/>
          <w:szCs w:val="28"/>
          <w:lang w:eastAsia="ru-RU"/>
        </w:rPr>
        <w:t xml:space="preserve"> 5 минут на выполнение данного задания.</w:t>
      </w:r>
    </w:p>
    <w:p w:rsidR="000D4066" w:rsidRDefault="00845783" w:rsidP="000B570A">
      <w:pPr>
        <w:spacing w:after="0" w:line="240" w:lineRule="auto"/>
        <w:jc w:val="both"/>
        <w:rPr>
          <w:rFonts w:ascii="Times New Roman" w:eastAsia="Times New Roman" w:hAnsi="Times New Roman"/>
          <w:color w:val="232735"/>
          <w:sz w:val="28"/>
          <w:szCs w:val="28"/>
          <w:lang w:eastAsia="ru-RU"/>
        </w:rPr>
      </w:pPr>
      <w:r>
        <w:rPr>
          <w:rFonts w:ascii="Times New Roman" w:eastAsia="Times New Roman" w:hAnsi="Times New Roman"/>
          <w:color w:val="232735"/>
          <w:sz w:val="28"/>
          <w:szCs w:val="28"/>
          <w:lang w:eastAsia="ru-RU"/>
        </w:rPr>
        <w:t>(Опрос по таблице).</w:t>
      </w:r>
    </w:p>
    <w:p w:rsidR="000D4066" w:rsidRDefault="000D4066" w:rsidP="000B570A">
      <w:pPr>
        <w:spacing w:after="0" w:line="240" w:lineRule="auto"/>
        <w:jc w:val="both"/>
        <w:rPr>
          <w:rFonts w:ascii="Times New Roman" w:eastAsia="Times New Roman" w:hAnsi="Times New Roman"/>
          <w:color w:val="232735"/>
          <w:sz w:val="28"/>
          <w:szCs w:val="28"/>
          <w:lang w:eastAsia="ru-RU"/>
        </w:rPr>
      </w:pPr>
    </w:p>
    <w:p w:rsidR="000D4066" w:rsidRPr="000C4E6B" w:rsidRDefault="000D4066" w:rsidP="000D4066">
      <w:pPr>
        <w:spacing w:after="0" w:line="240" w:lineRule="auto"/>
        <w:jc w:val="both"/>
        <w:rPr>
          <w:rFonts w:ascii="Times New Roman" w:eastAsia="Times New Roman" w:hAnsi="Times New Roman"/>
          <w:color w:val="232735"/>
          <w:sz w:val="28"/>
          <w:szCs w:val="28"/>
          <w:lang w:eastAsia="ru-RU"/>
        </w:rPr>
      </w:pPr>
      <w:r w:rsidRPr="000C4E6B">
        <w:rPr>
          <w:rFonts w:ascii="Times New Roman" w:eastAsia="Times New Roman" w:hAnsi="Times New Roman"/>
          <w:color w:val="232735"/>
          <w:sz w:val="28"/>
          <w:szCs w:val="28"/>
          <w:lang w:eastAsia="ru-RU"/>
        </w:rPr>
        <w:t>Царь Фёдор отличался очень слабым здоровьем, он страдал от цинги — эта болезнь связана с недостатком в организме витамина С. И к тому же не мог сидеть на лошади, а для царя это было губительно, ведь в первую очередь правитель должен быть военным вождём.</w:t>
      </w:r>
    </w:p>
    <w:p w:rsidR="000D4066" w:rsidRDefault="000D4066" w:rsidP="000D4066">
      <w:pPr>
        <w:spacing w:after="0" w:line="240" w:lineRule="auto"/>
        <w:jc w:val="both"/>
        <w:rPr>
          <w:rFonts w:ascii="Times New Roman" w:eastAsia="Times New Roman" w:hAnsi="Times New Roman"/>
          <w:bCs/>
          <w:sz w:val="28"/>
          <w:szCs w:val="28"/>
          <w:lang w:eastAsia="ru-RU"/>
        </w:rPr>
      </w:pPr>
      <w:r w:rsidRPr="000C4E6B">
        <w:rPr>
          <w:rFonts w:ascii="Times New Roman" w:eastAsia="Times New Roman" w:hAnsi="Times New Roman"/>
          <w:color w:val="232735"/>
          <w:sz w:val="28"/>
          <w:szCs w:val="28"/>
          <w:lang w:eastAsia="ru-RU"/>
        </w:rPr>
        <w:t>Но даже при таком слабом состоянии здоровья Фёдор был весьма образованным для своего времени человеком. Его отец очень заботился об обучении и воспитании своих детей, их учителем он сделал известного в стране поэта и богослова </w:t>
      </w:r>
      <w:proofErr w:type="spellStart"/>
      <w:r w:rsidRPr="000D4066">
        <w:rPr>
          <w:rFonts w:ascii="Times New Roman" w:eastAsia="Times New Roman" w:hAnsi="Times New Roman"/>
          <w:bCs/>
          <w:sz w:val="28"/>
          <w:szCs w:val="28"/>
          <w:lang w:eastAsia="ru-RU"/>
        </w:rPr>
        <w:t>Симеона</w:t>
      </w:r>
      <w:proofErr w:type="spellEnd"/>
      <w:r w:rsidRPr="000D4066">
        <w:rPr>
          <w:rFonts w:ascii="Times New Roman" w:eastAsia="Times New Roman" w:hAnsi="Times New Roman"/>
          <w:bCs/>
          <w:sz w:val="28"/>
          <w:szCs w:val="28"/>
          <w:lang w:eastAsia="ru-RU"/>
        </w:rPr>
        <w:t xml:space="preserve"> Полоцкого</w:t>
      </w:r>
      <w:r>
        <w:rPr>
          <w:rFonts w:ascii="Times New Roman" w:eastAsia="Times New Roman" w:hAnsi="Times New Roman"/>
          <w:bCs/>
          <w:sz w:val="28"/>
          <w:szCs w:val="28"/>
          <w:lang w:eastAsia="ru-RU"/>
        </w:rPr>
        <w:t>.</w:t>
      </w:r>
    </w:p>
    <w:p w:rsidR="000D4066" w:rsidRDefault="000D4066" w:rsidP="000D4066">
      <w:pPr>
        <w:spacing w:after="0" w:line="240" w:lineRule="auto"/>
        <w:jc w:val="both"/>
        <w:rPr>
          <w:rFonts w:ascii="Times New Roman" w:eastAsia="Times New Roman" w:hAnsi="Times New Roman"/>
          <w:bCs/>
          <w:sz w:val="28"/>
          <w:szCs w:val="28"/>
          <w:lang w:eastAsia="ru-RU"/>
        </w:rPr>
      </w:pPr>
    </w:p>
    <w:p w:rsidR="000D4066" w:rsidRDefault="0007466D" w:rsidP="000D4066">
      <w:pPr>
        <w:spacing w:after="0" w:line="240" w:lineRule="auto"/>
        <w:jc w:val="both"/>
        <w:rPr>
          <w:rFonts w:ascii="Times New Roman" w:eastAsia="Times New Roman" w:hAnsi="Times New Roman"/>
          <w:bCs/>
          <w:sz w:val="28"/>
          <w:szCs w:val="28"/>
          <w:lang w:eastAsia="ru-RU"/>
        </w:rPr>
      </w:pPr>
      <w:r w:rsidRPr="00EB364B">
        <w:rPr>
          <w:rFonts w:ascii="Times New Roman" w:eastAsia="Times New Roman" w:hAnsi="Times New Roman"/>
          <w:bCs/>
          <w:i/>
          <w:color w:val="232735"/>
          <w:sz w:val="28"/>
          <w:szCs w:val="28"/>
          <w:lang w:eastAsia="ru-RU"/>
        </w:rPr>
        <w:t>Учитель:</w:t>
      </w:r>
      <w:r>
        <w:rPr>
          <w:rFonts w:ascii="Times New Roman" w:eastAsia="Times New Roman" w:hAnsi="Times New Roman"/>
          <w:bCs/>
          <w:color w:val="232735"/>
          <w:sz w:val="28"/>
          <w:szCs w:val="28"/>
          <w:lang w:eastAsia="ru-RU"/>
        </w:rPr>
        <w:t xml:space="preserve"> </w:t>
      </w:r>
      <w:proofErr w:type="gramStart"/>
      <w:r w:rsidR="00557EC7">
        <w:rPr>
          <w:rFonts w:ascii="Times New Roman" w:eastAsia="Times New Roman" w:hAnsi="Times New Roman"/>
          <w:bCs/>
          <w:sz w:val="28"/>
          <w:szCs w:val="28"/>
          <w:lang w:eastAsia="ru-RU"/>
        </w:rPr>
        <w:t>А</w:t>
      </w:r>
      <w:proofErr w:type="gramEnd"/>
      <w:r w:rsidR="00557EC7">
        <w:rPr>
          <w:rFonts w:ascii="Times New Roman" w:eastAsia="Times New Roman" w:hAnsi="Times New Roman"/>
          <w:bCs/>
          <w:sz w:val="28"/>
          <w:szCs w:val="28"/>
          <w:lang w:eastAsia="ru-RU"/>
        </w:rPr>
        <w:t xml:space="preserve"> сейчас, работая в группах вы найдете какие изменения произошли в административном управлении, военном, и социально-экономическом. Работаете в рабочих листах с заданием 2, используя дополнительный текст 2.</w:t>
      </w:r>
    </w:p>
    <w:p w:rsidR="00557EC7" w:rsidRPr="000D4066" w:rsidRDefault="00557EC7" w:rsidP="000D4066">
      <w:pPr>
        <w:spacing w:after="0" w:line="240" w:lineRule="auto"/>
        <w:jc w:val="both"/>
        <w:rPr>
          <w:rFonts w:ascii="Times New Roman" w:eastAsia="Times New Roman" w:hAnsi="Times New Roman"/>
          <w:color w:val="232735"/>
          <w:sz w:val="28"/>
          <w:szCs w:val="28"/>
          <w:lang w:eastAsia="ru-RU"/>
        </w:rPr>
      </w:pPr>
      <w:r>
        <w:rPr>
          <w:rFonts w:ascii="Times New Roman" w:eastAsia="Times New Roman" w:hAnsi="Times New Roman"/>
          <w:bCs/>
          <w:sz w:val="28"/>
          <w:szCs w:val="28"/>
          <w:lang w:eastAsia="ru-RU"/>
        </w:rPr>
        <w:t>(опрос</w:t>
      </w:r>
      <w:r w:rsidR="006A3741">
        <w:rPr>
          <w:rFonts w:ascii="Times New Roman" w:eastAsia="Times New Roman" w:hAnsi="Times New Roman"/>
          <w:bCs/>
          <w:sz w:val="28"/>
          <w:szCs w:val="28"/>
          <w:lang w:eastAsia="ru-RU"/>
        </w:rPr>
        <w:t xml:space="preserve"> групп</w:t>
      </w:r>
      <w:r>
        <w:rPr>
          <w:rFonts w:ascii="Times New Roman" w:eastAsia="Times New Roman" w:hAnsi="Times New Roman"/>
          <w:bCs/>
          <w:sz w:val="28"/>
          <w:szCs w:val="28"/>
          <w:lang w:eastAsia="ru-RU"/>
        </w:rPr>
        <w:t>)</w:t>
      </w:r>
    </w:p>
    <w:p w:rsidR="000D4066" w:rsidRDefault="000D4066" w:rsidP="000B570A">
      <w:pPr>
        <w:spacing w:after="0" w:line="240" w:lineRule="auto"/>
        <w:jc w:val="both"/>
        <w:rPr>
          <w:rFonts w:ascii="Times New Roman" w:eastAsia="Times New Roman" w:hAnsi="Times New Roman"/>
          <w:color w:val="232735"/>
          <w:sz w:val="28"/>
          <w:szCs w:val="28"/>
          <w:lang w:eastAsia="ru-RU"/>
        </w:rPr>
      </w:pPr>
    </w:p>
    <w:p w:rsidR="00173877" w:rsidRDefault="00173877" w:rsidP="000B570A">
      <w:pPr>
        <w:spacing w:after="0" w:line="240" w:lineRule="auto"/>
        <w:jc w:val="both"/>
        <w:rPr>
          <w:rFonts w:ascii="Times New Roman" w:eastAsia="Times New Roman" w:hAnsi="Times New Roman"/>
          <w:color w:val="232735"/>
          <w:sz w:val="28"/>
          <w:szCs w:val="28"/>
          <w:lang w:eastAsia="ru-RU"/>
        </w:rPr>
      </w:pPr>
    </w:p>
    <w:p w:rsidR="000B570A" w:rsidRDefault="0007466D" w:rsidP="00832A71">
      <w:pPr>
        <w:spacing w:after="0" w:line="240" w:lineRule="auto"/>
        <w:jc w:val="both"/>
        <w:rPr>
          <w:rFonts w:ascii="Times New Roman" w:eastAsia="Times New Roman" w:hAnsi="Times New Roman"/>
          <w:bCs/>
          <w:color w:val="232735"/>
          <w:sz w:val="28"/>
          <w:szCs w:val="28"/>
          <w:lang w:eastAsia="ru-RU"/>
        </w:rPr>
      </w:pPr>
      <w:r w:rsidRPr="00EB364B">
        <w:rPr>
          <w:rFonts w:ascii="Times New Roman" w:eastAsia="Times New Roman" w:hAnsi="Times New Roman"/>
          <w:bCs/>
          <w:i/>
          <w:color w:val="232735"/>
          <w:sz w:val="28"/>
          <w:szCs w:val="28"/>
          <w:lang w:eastAsia="ru-RU"/>
        </w:rPr>
        <w:t>Учитель:</w:t>
      </w:r>
      <w:r>
        <w:rPr>
          <w:rFonts w:ascii="Times New Roman" w:eastAsia="Times New Roman" w:hAnsi="Times New Roman"/>
          <w:bCs/>
          <w:color w:val="232735"/>
          <w:sz w:val="28"/>
          <w:szCs w:val="28"/>
          <w:lang w:eastAsia="ru-RU"/>
        </w:rPr>
        <w:t xml:space="preserve"> </w:t>
      </w:r>
      <w:proofErr w:type="gramStart"/>
      <w:r w:rsidR="009C20BB">
        <w:rPr>
          <w:rFonts w:ascii="Times New Roman" w:eastAsia="Times New Roman" w:hAnsi="Times New Roman"/>
          <w:bCs/>
          <w:color w:val="232735"/>
          <w:sz w:val="28"/>
          <w:szCs w:val="28"/>
          <w:lang w:eastAsia="ru-RU"/>
        </w:rPr>
        <w:t>А</w:t>
      </w:r>
      <w:proofErr w:type="gramEnd"/>
      <w:r w:rsidR="009C20BB">
        <w:rPr>
          <w:rFonts w:ascii="Times New Roman" w:eastAsia="Times New Roman" w:hAnsi="Times New Roman"/>
          <w:bCs/>
          <w:color w:val="232735"/>
          <w:sz w:val="28"/>
          <w:szCs w:val="28"/>
          <w:lang w:eastAsia="ru-RU"/>
        </w:rPr>
        <w:t xml:space="preserve"> каких же результатов добился Фёдор </w:t>
      </w:r>
      <w:r w:rsidR="009C20BB">
        <w:rPr>
          <w:rFonts w:ascii="Times New Roman" w:eastAsia="Times New Roman" w:hAnsi="Times New Roman"/>
          <w:bCs/>
          <w:color w:val="232735"/>
          <w:sz w:val="28"/>
          <w:szCs w:val="28"/>
          <w:lang w:val="en-US" w:eastAsia="ru-RU"/>
        </w:rPr>
        <w:t>III</w:t>
      </w:r>
      <w:r w:rsidR="009C20BB">
        <w:rPr>
          <w:rFonts w:ascii="Times New Roman" w:eastAsia="Times New Roman" w:hAnsi="Times New Roman"/>
          <w:bCs/>
          <w:color w:val="232735"/>
          <w:sz w:val="28"/>
          <w:szCs w:val="28"/>
          <w:lang w:eastAsia="ru-RU"/>
        </w:rPr>
        <w:t xml:space="preserve"> во внешней политике? </w:t>
      </w:r>
    </w:p>
    <w:p w:rsidR="009C20BB" w:rsidRDefault="009C20BB" w:rsidP="00832A71">
      <w:pPr>
        <w:spacing w:after="0" w:line="240" w:lineRule="auto"/>
        <w:jc w:val="both"/>
        <w:rPr>
          <w:rFonts w:ascii="Times New Roman" w:eastAsia="Times New Roman" w:hAnsi="Times New Roman"/>
          <w:bCs/>
          <w:color w:val="232735"/>
          <w:sz w:val="28"/>
          <w:szCs w:val="28"/>
          <w:lang w:eastAsia="ru-RU"/>
        </w:rPr>
      </w:pPr>
    </w:p>
    <w:p w:rsidR="009C20BB" w:rsidRDefault="009C20BB" w:rsidP="00832A71">
      <w:pPr>
        <w:spacing w:after="0" w:line="240" w:lineRule="auto"/>
        <w:jc w:val="both"/>
        <w:rPr>
          <w:rFonts w:ascii="Times New Roman" w:eastAsia="Times New Roman" w:hAnsi="Times New Roman"/>
          <w:bCs/>
          <w:color w:val="232735"/>
          <w:sz w:val="28"/>
          <w:szCs w:val="28"/>
          <w:lang w:eastAsia="ru-RU"/>
        </w:rPr>
      </w:pPr>
      <w:proofErr w:type="spellStart"/>
      <w:r>
        <w:rPr>
          <w:rFonts w:ascii="Times New Roman" w:eastAsia="Times New Roman" w:hAnsi="Times New Roman"/>
          <w:bCs/>
          <w:color w:val="232735"/>
          <w:sz w:val="28"/>
          <w:szCs w:val="28"/>
          <w:lang w:eastAsia="ru-RU"/>
        </w:rPr>
        <w:t>Физ.минутка</w:t>
      </w:r>
      <w:proofErr w:type="spellEnd"/>
      <w:r>
        <w:rPr>
          <w:rFonts w:ascii="Times New Roman" w:eastAsia="Times New Roman" w:hAnsi="Times New Roman"/>
          <w:bCs/>
          <w:color w:val="232735"/>
          <w:sz w:val="28"/>
          <w:szCs w:val="28"/>
          <w:lang w:eastAsia="ru-RU"/>
        </w:rPr>
        <w:t xml:space="preserve"> «Встают с места, и показывают в какой стороне находится: Речь </w:t>
      </w:r>
      <w:proofErr w:type="spellStart"/>
      <w:r>
        <w:rPr>
          <w:rFonts w:ascii="Times New Roman" w:eastAsia="Times New Roman" w:hAnsi="Times New Roman"/>
          <w:bCs/>
          <w:color w:val="232735"/>
          <w:sz w:val="28"/>
          <w:szCs w:val="28"/>
          <w:lang w:eastAsia="ru-RU"/>
        </w:rPr>
        <w:t>Посполитая</w:t>
      </w:r>
      <w:proofErr w:type="spellEnd"/>
      <w:r>
        <w:rPr>
          <w:rFonts w:ascii="Times New Roman" w:eastAsia="Times New Roman" w:hAnsi="Times New Roman"/>
          <w:bCs/>
          <w:color w:val="232735"/>
          <w:sz w:val="28"/>
          <w:szCs w:val="28"/>
          <w:lang w:eastAsia="ru-RU"/>
        </w:rPr>
        <w:t>, Казанское Ханство, Азовское море».</w:t>
      </w:r>
    </w:p>
    <w:p w:rsidR="009C20BB" w:rsidRDefault="009C20BB" w:rsidP="00832A71">
      <w:pPr>
        <w:spacing w:after="0" w:line="240" w:lineRule="auto"/>
        <w:jc w:val="both"/>
        <w:rPr>
          <w:rFonts w:ascii="Times New Roman" w:eastAsia="Times New Roman" w:hAnsi="Times New Roman"/>
          <w:bCs/>
          <w:color w:val="232735"/>
          <w:sz w:val="28"/>
          <w:szCs w:val="28"/>
          <w:lang w:eastAsia="ru-RU"/>
        </w:rPr>
      </w:pPr>
    </w:p>
    <w:p w:rsidR="0007466D" w:rsidRDefault="0007466D" w:rsidP="00832A71">
      <w:pPr>
        <w:spacing w:after="0" w:line="240" w:lineRule="auto"/>
        <w:jc w:val="both"/>
        <w:rPr>
          <w:rFonts w:ascii="Times New Roman" w:eastAsia="Times New Roman" w:hAnsi="Times New Roman"/>
          <w:bCs/>
          <w:color w:val="232735"/>
          <w:sz w:val="28"/>
          <w:szCs w:val="28"/>
          <w:lang w:eastAsia="ru-RU"/>
        </w:rPr>
      </w:pPr>
      <w:r w:rsidRPr="00EB364B">
        <w:rPr>
          <w:rFonts w:ascii="Times New Roman" w:eastAsia="Times New Roman" w:hAnsi="Times New Roman"/>
          <w:bCs/>
          <w:i/>
          <w:color w:val="232735"/>
          <w:sz w:val="28"/>
          <w:szCs w:val="28"/>
          <w:lang w:eastAsia="ru-RU"/>
        </w:rPr>
        <w:t>Учитель:</w:t>
      </w:r>
      <w:r>
        <w:rPr>
          <w:rFonts w:ascii="Times New Roman" w:eastAsia="Times New Roman" w:hAnsi="Times New Roman"/>
          <w:bCs/>
          <w:color w:val="232735"/>
          <w:sz w:val="28"/>
          <w:szCs w:val="28"/>
          <w:lang w:eastAsia="ru-RU"/>
        </w:rPr>
        <w:t xml:space="preserve"> </w:t>
      </w:r>
      <w:r w:rsidR="009C20BB">
        <w:rPr>
          <w:rFonts w:ascii="Times New Roman" w:eastAsia="Times New Roman" w:hAnsi="Times New Roman"/>
          <w:bCs/>
          <w:color w:val="232735"/>
          <w:sz w:val="28"/>
          <w:szCs w:val="28"/>
          <w:lang w:eastAsia="ru-RU"/>
        </w:rPr>
        <w:t xml:space="preserve">Давайте посмотрим с вами на слайд 6. </w:t>
      </w:r>
    </w:p>
    <w:p w:rsidR="009C20BB" w:rsidRDefault="009C20BB"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 xml:space="preserve">Обсуждение с ребятами. </w:t>
      </w:r>
    </w:p>
    <w:p w:rsidR="00502EF9" w:rsidRDefault="00502EF9" w:rsidP="00832A71">
      <w:pPr>
        <w:spacing w:after="0" w:line="240" w:lineRule="auto"/>
        <w:jc w:val="both"/>
        <w:rPr>
          <w:rFonts w:ascii="Times New Roman" w:eastAsia="Times New Roman" w:hAnsi="Times New Roman"/>
          <w:bCs/>
          <w:color w:val="232735"/>
          <w:sz w:val="28"/>
          <w:szCs w:val="28"/>
          <w:lang w:eastAsia="ru-RU"/>
        </w:rPr>
      </w:pPr>
    </w:p>
    <w:p w:rsidR="00502EF9" w:rsidRDefault="0007466D" w:rsidP="00832A71">
      <w:pPr>
        <w:spacing w:after="0" w:line="240" w:lineRule="auto"/>
        <w:jc w:val="both"/>
        <w:rPr>
          <w:rFonts w:ascii="Times New Roman" w:eastAsia="Times New Roman" w:hAnsi="Times New Roman"/>
          <w:bCs/>
          <w:color w:val="232735"/>
          <w:sz w:val="28"/>
          <w:szCs w:val="28"/>
          <w:lang w:eastAsia="ru-RU"/>
        </w:rPr>
      </w:pPr>
      <w:r w:rsidRPr="00EB364B">
        <w:rPr>
          <w:rFonts w:ascii="Times New Roman" w:eastAsia="Times New Roman" w:hAnsi="Times New Roman"/>
          <w:bCs/>
          <w:i/>
          <w:color w:val="232735"/>
          <w:sz w:val="28"/>
          <w:szCs w:val="28"/>
          <w:lang w:eastAsia="ru-RU"/>
        </w:rPr>
        <w:t>Учитель:</w:t>
      </w:r>
      <w:r>
        <w:rPr>
          <w:rFonts w:ascii="Times New Roman" w:eastAsia="Times New Roman" w:hAnsi="Times New Roman"/>
          <w:bCs/>
          <w:color w:val="232735"/>
          <w:sz w:val="28"/>
          <w:szCs w:val="28"/>
          <w:lang w:eastAsia="ru-RU"/>
        </w:rPr>
        <w:t xml:space="preserve"> </w:t>
      </w:r>
      <w:r w:rsidR="00502EF9">
        <w:rPr>
          <w:rFonts w:ascii="Times New Roman" w:eastAsia="Times New Roman" w:hAnsi="Times New Roman"/>
          <w:bCs/>
          <w:color w:val="232735"/>
          <w:sz w:val="28"/>
          <w:szCs w:val="28"/>
          <w:lang w:eastAsia="ru-RU"/>
        </w:rPr>
        <w:t>Основные моменты ты с вами изучили, но разве не интересно что происходило в культурной жизни российского общества? Какие изменения произошли в религии? Какие новшества были для обычного городского населения?</w:t>
      </w:r>
    </w:p>
    <w:p w:rsidR="00502EF9" w:rsidRDefault="00502EF9"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Для начала, предлагаю посмотреть фильм (с 2 мин до 5 мин)</w:t>
      </w:r>
      <w:r w:rsidR="0007466D">
        <w:rPr>
          <w:rFonts w:ascii="Times New Roman" w:eastAsia="Times New Roman" w:hAnsi="Times New Roman"/>
          <w:bCs/>
          <w:color w:val="232735"/>
          <w:sz w:val="28"/>
          <w:szCs w:val="28"/>
          <w:lang w:eastAsia="ru-RU"/>
        </w:rPr>
        <w:t>.</w:t>
      </w:r>
    </w:p>
    <w:p w:rsidR="0007466D" w:rsidRDefault="0007466D" w:rsidP="00832A71">
      <w:pPr>
        <w:spacing w:after="0" w:line="240" w:lineRule="auto"/>
        <w:jc w:val="both"/>
        <w:rPr>
          <w:rFonts w:ascii="Times New Roman" w:eastAsia="Times New Roman" w:hAnsi="Times New Roman"/>
          <w:bCs/>
          <w:color w:val="232735"/>
          <w:sz w:val="28"/>
          <w:szCs w:val="28"/>
          <w:lang w:eastAsia="ru-RU"/>
        </w:rPr>
      </w:pPr>
    </w:p>
    <w:p w:rsidR="00002BC2" w:rsidRDefault="00002BC2"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Проговариваем с ребятами, какие новые моменты в городской жизни произошли у российского общества – что изменилось, с кого брали пример? Что стало с религией? Какую роль она занимала?</w:t>
      </w:r>
    </w:p>
    <w:p w:rsidR="00002BC2" w:rsidRDefault="00002BC2" w:rsidP="00832A71">
      <w:pPr>
        <w:spacing w:after="0" w:line="240" w:lineRule="auto"/>
        <w:jc w:val="both"/>
        <w:rPr>
          <w:rFonts w:ascii="Times New Roman" w:eastAsia="Times New Roman" w:hAnsi="Times New Roman"/>
          <w:bCs/>
          <w:color w:val="232735"/>
          <w:sz w:val="28"/>
          <w:szCs w:val="28"/>
          <w:lang w:eastAsia="ru-RU"/>
        </w:rPr>
      </w:pPr>
    </w:p>
    <w:p w:rsidR="006216B8" w:rsidRDefault="0007466D" w:rsidP="00832A71">
      <w:pPr>
        <w:spacing w:after="0" w:line="240" w:lineRule="auto"/>
        <w:jc w:val="both"/>
        <w:rPr>
          <w:rFonts w:ascii="Times New Roman" w:eastAsia="Times New Roman" w:hAnsi="Times New Roman"/>
          <w:bCs/>
          <w:color w:val="232735"/>
          <w:sz w:val="28"/>
          <w:szCs w:val="28"/>
          <w:lang w:eastAsia="ru-RU"/>
        </w:rPr>
      </w:pPr>
      <w:r w:rsidRPr="00EB364B">
        <w:rPr>
          <w:rFonts w:ascii="Times New Roman" w:eastAsia="Times New Roman" w:hAnsi="Times New Roman"/>
          <w:bCs/>
          <w:i/>
          <w:color w:val="232735"/>
          <w:sz w:val="28"/>
          <w:szCs w:val="28"/>
          <w:lang w:eastAsia="ru-RU"/>
        </w:rPr>
        <w:t>Учитель:</w:t>
      </w:r>
      <w:r>
        <w:rPr>
          <w:rFonts w:ascii="Times New Roman" w:eastAsia="Times New Roman" w:hAnsi="Times New Roman"/>
          <w:bCs/>
          <w:color w:val="232735"/>
          <w:sz w:val="28"/>
          <w:szCs w:val="28"/>
          <w:lang w:eastAsia="ru-RU"/>
        </w:rPr>
        <w:t xml:space="preserve"> </w:t>
      </w:r>
      <w:r w:rsidR="00002BC2">
        <w:rPr>
          <w:rFonts w:ascii="Times New Roman" w:eastAsia="Times New Roman" w:hAnsi="Times New Roman"/>
          <w:bCs/>
          <w:color w:val="232735"/>
          <w:sz w:val="28"/>
          <w:szCs w:val="28"/>
          <w:lang w:eastAsia="ru-RU"/>
        </w:rPr>
        <w:t xml:space="preserve">Давайте запишем изменения культуры </w:t>
      </w:r>
      <w:r w:rsidR="005923CA">
        <w:rPr>
          <w:rFonts w:ascii="Times New Roman" w:eastAsia="Times New Roman" w:hAnsi="Times New Roman"/>
          <w:bCs/>
          <w:color w:val="232735"/>
          <w:sz w:val="28"/>
          <w:szCs w:val="28"/>
          <w:lang w:eastAsia="ru-RU"/>
        </w:rPr>
        <w:t>образовались в жизни Российского общества.</w:t>
      </w:r>
    </w:p>
    <w:p w:rsidR="006216B8" w:rsidRDefault="006216B8"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К сожалению, 27 апреля 1682 года царь скончался. Его правление длилось всего 6 лет, и в этот небольшой период он положил начало важным государственным реформам, закончить которые смог лишь Пётр 1.</w:t>
      </w:r>
    </w:p>
    <w:p w:rsidR="006216B8" w:rsidRDefault="006216B8" w:rsidP="00832A71">
      <w:pPr>
        <w:spacing w:after="0" w:line="240" w:lineRule="auto"/>
        <w:jc w:val="both"/>
        <w:rPr>
          <w:rFonts w:ascii="Times New Roman" w:eastAsia="Times New Roman" w:hAnsi="Times New Roman"/>
          <w:bCs/>
          <w:color w:val="232735"/>
          <w:sz w:val="28"/>
          <w:szCs w:val="28"/>
          <w:lang w:eastAsia="ru-RU"/>
        </w:rPr>
      </w:pPr>
    </w:p>
    <w:p w:rsidR="0007466D" w:rsidRDefault="00CC3AB1" w:rsidP="00832A71">
      <w:pPr>
        <w:spacing w:after="0" w:line="240" w:lineRule="auto"/>
        <w:jc w:val="both"/>
        <w:rPr>
          <w:rFonts w:ascii="Times New Roman" w:eastAsia="Times New Roman" w:hAnsi="Times New Roman"/>
          <w:bCs/>
          <w:color w:val="232735"/>
          <w:sz w:val="28"/>
          <w:szCs w:val="28"/>
          <w:lang w:eastAsia="ru-RU"/>
        </w:rPr>
      </w:pPr>
      <w:r w:rsidRPr="00EB364B">
        <w:rPr>
          <w:rFonts w:ascii="Times New Roman" w:eastAsia="Times New Roman" w:hAnsi="Times New Roman"/>
          <w:bCs/>
          <w:i/>
          <w:color w:val="232735"/>
          <w:sz w:val="28"/>
          <w:szCs w:val="28"/>
          <w:lang w:eastAsia="ru-RU"/>
        </w:rPr>
        <w:t>Учитель:</w:t>
      </w:r>
      <w:r>
        <w:rPr>
          <w:rFonts w:ascii="Times New Roman" w:eastAsia="Times New Roman" w:hAnsi="Times New Roman"/>
          <w:bCs/>
          <w:color w:val="232735"/>
          <w:sz w:val="28"/>
          <w:szCs w:val="28"/>
          <w:lang w:eastAsia="ru-RU"/>
        </w:rPr>
        <w:t xml:space="preserve"> </w:t>
      </w:r>
      <w:r w:rsidR="006216B8">
        <w:rPr>
          <w:rFonts w:ascii="Times New Roman" w:eastAsia="Times New Roman" w:hAnsi="Times New Roman"/>
          <w:bCs/>
          <w:color w:val="232735"/>
          <w:sz w:val="28"/>
          <w:szCs w:val="28"/>
          <w:lang w:eastAsia="ru-RU"/>
        </w:rPr>
        <w:t>Давайте, подытожим,</w:t>
      </w:r>
      <w:r w:rsidR="0007466D">
        <w:rPr>
          <w:rFonts w:ascii="Times New Roman" w:eastAsia="Times New Roman" w:hAnsi="Times New Roman"/>
          <w:bCs/>
          <w:color w:val="232735"/>
          <w:sz w:val="28"/>
          <w:szCs w:val="28"/>
          <w:lang w:eastAsia="ru-RU"/>
        </w:rPr>
        <w:t xml:space="preserve"> есть такая фраза «Незаслуженно забытый монарх».</w:t>
      </w:r>
    </w:p>
    <w:p w:rsidR="0007466D" w:rsidRDefault="0007466D"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Как вы считаете, стоит ли забывать монарха даже при столь коротком правлении?</w:t>
      </w:r>
    </w:p>
    <w:p w:rsidR="0007466D" w:rsidRDefault="0007466D" w:rsidP="00832A71">
      <w:pPr>
        <w:spacing w:after="0" w:line="240" w:lineRule="auto"/>
        <w:jc w:val="both"/>
        <w:rPr>
          <w:rFonts w:ascii="Times New Roman" w:eastAsia="Times New Roman" w:hAnsi="Times New Roman"/>
          <w:bCs/>
          <w:color w:val="232735"/>
          <w:sz w:val="28"/>
          <w:szCs w:val="28"/>
          <w:lang w:eastAsia="ru-RU"/>
        </w:rPr>
      </w:pPr>
    </w:p>
    <w:p w:rsidR="0007466D" w:rsidRDefault="0007466D"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 xml:space="preserve">Что вы узнали сегодня на уроке о Фёдоре </w:t>
      </w:r>
      <w:r>
        <w:rPr>
          <w:rFonts w:ascii="Times New Roman" w:eastAsia="Times New Roman" w:hAnsi="Times New Roman"/>
          <w:bCs/>
          <w:color w:val="232735"/>
          <w:sz w:val="28"/>
          <w:szCs w:val="28"/>
          <w:lang w:val="en-US" w:eastAsia="ru-RU"/>
        </w:rPr>
        <w:t>III</w:t>
      </w:r>
      <w:r>
        <w:rPr>
          <w:rFonts w:ascii="Times New Roman" w:eastAsia="Times New Roman" w:hAnsi="Times New Roman"/>
          <w:bCs/>
          <w:color w:val="232735"/>
          <w:sz w:val="28"/>
          <w:szCs w:val="28"/>
          <w:lang w:eastAsia="ru-RU"/>
        </w:rPr>
        <w:t>?</w:t>
      </w:r>
    </w:p>
    <w:p w:rsidR="0007466D" w:rsidRDefault="0007466D" w:rsidP="00832A71">
      <w:pPr>
        <w:spacing w:after="0" w:line="240" w:lineRule="auto"/>
        <w:jc w:val="both"/>
        <w:rPr>
          <w:rFonts w:ascii="Times New Roman" w:eastAsia="Times New Roman" w:hAnsi="Times New Roman"/>
          <w:bCs/>
          <w:color w:val="232735"/>
          <w:sz w:val="28"/>
          <w:szCs w:val="28"/>
          <w:lang w:eastAsia="ru-RU"/>
        </w:rPr>
      </w:pPr>
    </w:p>
    <w:p w:rsidR="0007466D" w:rsidRDefault="00CC3AB1" w:rsidP="00832A71">
      <w:pPr>
        <w:spacing w:after="0" w:line="240" w:lineRule="auto"/>
        <w:jc w:val="both"/>
        <w:rPr>
          <w:rFonts w:ascii="Times New Roman" w:eastAsia="Times New Roman" w:hAnsi="Times New Roman"/>
          <w:bCs/>
          <w:color w:val="232735"/>
          <w:sz w:val="28"/>
          <w:szCs w:val="28"/>
          <w:lang w:eastAsia="ru-RU"/>
        </w:rPr>
      </w:pPr>
      <w:r w:rsidRPr="00EB364B">
        <w:rPr>
          <w:rFonts w:ascii="Times New Roman" w:eastAsia="Times New Roman" w:hAnsi="Times New Roman"/>
          <w:bCs/>
          <w:i/>
          <w:color w:val="232735"/>
          <w:sz w:val="28"/>
          <w:szCs w:val="28"/>
          <w:lang w:eastAsia="ru-RU"/>
        </w:rPr>
        <w:t>Учитель:</w:t>
      </w:r>
      <w:r>
        <w:rPr>
          <w:rFonts w:ascii="Times New Roman" w:eastAsia="Times New Roman" w:hAnsi="Times New Roman"/>
          <w:bCs/>
          <w:color w:val="232735"/>
          <w:sz w:val="28"/>
          <w:szCs w:val="28"/>
          <w:lang w:eastAsia="ru-RU"/>
        </w:rPr>
        <w:t xml:space="preserve"> </w:t>
      </w:r>
      <w:r w:rsidR="00E11010">
        <w:rPr>
          <w:rFonts w:ascii="Times New Roman" w:eastAsia="Times New Roman" w:hAnsi="Times New Roman"/>
          <w:bCs/>
          <w:color w:val="232735"/>
          <w:sz w:val="28"/>
          <w:szCs w:val="28"/>
          <w:lang w:eastAsia="ru-RU"/>
        </w:rPr>
        <w:t>а</w:t>
      </w:r>
      <w:r w:rsidR="0007466D">
        <w:rPr>
          <w:rFonts w:ascii="Times New Roman" w:eastAsia="Times New Roman" w:hAnsi="Times New Roman"/>
          <w:bCs/>
          <w:color w:val="232735"/>
          <w:sz w:val="28"/>
          <w:szCs w:val="28"/>
          <w:lang w:eastAsia="ru-RU"/>
        </w:rPr>
        <w:t xml:space="preserve"> сейчас, я попрошу вас оставить ваши мысли на цветных </w:t>
      </w:r>
      <w:proofErr w:type="spellStart"/>
      <w:r w:rsidR="0007466D">
        <w:rPr>
          <w:rFonts w:ascii="Times New Roman" w:eastAsia="Times New Roman" w:hAnsi="Times New Roman"/>
          <w:bCs/>
          <w:color w:val="232735"/>
          <w:sz w:val="28"/>
          <w:szCs w:val="28"/>
          <w:lang w:eastAsia="ru-RU"/>
        </w:rPr>
        <w:t>стикерах</w:t>
      </w:r>
      <w:proofErr w:type="spellEnd"/>
      <w:r w:rsidR="0007466D">
        <w:rPr>
          <w:rFonts w:ascii="Times New Roman" w:eastAsia="Times New Roman" w:hAnsi="Times New Roman"/>
          <w:bCs/>
          <w:color w:val="232735"/>
          <w:sz w:val="28"/>
          <w:szCs w:val="28"/>
          <w:lang w:eastAsia="ru-RU"/>
        </w:rPr>
        <w:t>, которые есть у вас в файлах.</w:t>
      </w:r>
    </w:p>
    <w:p w:rsidR="00002BC2" w:rsidRDefault="0007466D"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lastRenderedPageBreak/>
        <w:t xml:space="preserve">На доске вы видите баночки. Прошу вас положить туда свои мысли. В 1 баночку свои идеи, во вторую свои впечатления об уроке, </w:t>
      </w:r>
      <w:r w:rsidR="00CC3AB1">
        <w:rPr>
          <w:rFonts w:ascii="Times New Roman" w:eastAsia="Times New Roman" w:hAnsi="Times New Roman"/>
          <w:bCs/>
          <w:color w:val="232735"/>
          <w:sz w:val="28"/>
          <w:szCs w:val="28"/>
          <w:lang w:eastAsia="ru-RU"/>
        </w:rPr>
        <w:t>в третьи ваши вопросы</w:t>
      </w:r>
      <w:r>
        <w:rPr>
          <w:rFonts w:ascii="Times New Roman" w:eastAsia="Times New Roman" w:hAnsi="Times New Roman"/>
          <w:bCs/>
          <w:color w:val="232735"/>
          <w:sz w:val="28"/>
          <w:szCs w:val="28"/>
          <w:lang w:eastAsia="ru-RU"/>
        </w:rPr>
        <w:t xml:space="preserve">, которые у вас возникли или остались после изучения темы, а в четвертую просто отзыв или предложение о идеях о следующих уроках. </w:t>
      </w:r>
      <w:r w:rsidR="006216B8">
        <w:rPr>
          <w:rFonts w:ascii="Times New Roman" w:eastAsia="Times New Roman" w:hAnsi="Times New Roman"/>
          <w:bCs/>
          <w:color w:val="232735"/>
          <w:sz w:val="28"/>
          <w:szCs w:val="28"/>
          <w:lang w:eastAsia="ru-RU"/>
        </w:rPr>
        <w:t xml:space="preserve"> </w:t>
      </w:r>
      <w:r>
        <w:rPr>
          <w:rFonts w:ascii="Times New Roman" w:eastAsia="Times New Roman" w:hAnsi="Times New Roman"/>
          <w:bCs/>
          <w:color w:val="232735"/>
          <w:sz w:val="28"/>
          <w:szCs w:val="28"/>
          <w:lang w:eastAsia="ru-RU"/>
        </w:rPr>
        <w:t xml:space="preserve">Это анонимно. </w:t>
      </w:r>
    </w:p>
    <w:p w:rsidR="0007466D" w:rsidRDefault="0007466D" w:rsidP="00832A71">
      <w:pPr>
        <w:spacing w:after="0" w:line="240" w:lineRule="auto"/>
        <w:jc w:val="both"/>
        <w:rPr>
          <w:rFonts w:ascii="Times New Roman" w:eastAsia="Times New Roman" w:hAnsi="Times New Roman"/>
          <w:bCs/>
          <w:color w:val="232735"/>
          <w:sz w:val="28"/>
          <w:szCs w:val="28"/>
          <w:lang w:eastAsia="ru-RU"/>
        </w:rPr>
      </w:pPr>
    </w:p>
    <w:p w:rsidR="0007466D" w:rsidRDefault="0007466D" w:rsidP="00832A71">
      <w:pPr>
        <w:spacing w:after="0" w:line="240" w:lineRule="auto"/>
        <w:jc w:val="both"/>
        <w:rPr>
          <w:rFonts w:ascii="Times New Roman" w:eastAsia="Times New Roman" w:hAnsi="Times New Roman"/>
          <w:bCs/>
          <w:color w:val="232735"/>
          <w:sz w:val="28"/>
          <w:szCs w:val="28"/>
          <w:lang w:eastAsia="ru-RU"/>
        </w:rPr>
      </w:pPr>
    </w:p>
    <w:p w:rsidR="0007466D" w:rsidRDefault="00CC3AB1" w:rsidP="00832A71">
      <w:pPr>
        <w:spacing w:after="0" w:line="240" w:lineRule="auto"/>
        <w:jc w:val="both"/>
        <w:rPr>
          <w:rFonts w:ascii="Times New Roman" w:eastAsia="Times New Roman" w:hAnsi="Times New Roman"/>
          <w:bCs/>
          <w:color w:val="232735"/>
          <w:sz w:val="28"/>
          <w:szCs w:val="28"/>
          <w:lang w:eastAsia="ru-RU"/>
        </w:rPr>
      </w:pPr>
      <w:r w:rsidRPr="00EB364B">
        <w:rPr>
          <w:rFonts w:ascii="Times New Roman" w:eastAsia="Times New Roman" w:hAnsi="Times New Roman"/>
          <w:bCs/>
          <w:i/>
          <w:color w:val="232735"/>
          <w:sz w:val="28"/>
          <w:szCs w:val="28"/>
          <w:lang w:eastAsia="ru-RU"/>
        </w:rPr>
        <w:t>Учитель:</w:t>
      </w:r>
      <w:r>
        <w:rPr>
          <w:rFonts w:ascii="Times New Roman" w:eastAsia="Times New Roman" w:hAnsi="Times New Roman"/>
          <w:bCs/>
          <w:color w:val="232735"/>
          <w:sz w:val="28"/>
          <w:szCs w:val="28"/>
          <w:lang w:eastAsia="ru-RU"/>
        </w:rPr>
        <w:t xml:space="preserve"> </w:t>
      </w:r>
      <w:r w:rsidR="00E11010">
        <w:rPr>
          <w:rFonts w:ascii="Times New Roman" w:eastAsia="Times New Roman" w:hAnsi="Times New Roman"/>
          <w:bCs/>
          <w:color w:val="232735"/>
          <w:sz w:val="28"/>
          <w:szCs w:val="28"/>
          <w:lang w:eastAsia="ru-RU"/>
        </w:rPr>
        <w:t>а</w:t>
      </w:r>
      <w:r w:rsidR="0007466D">
        <w:rPr>
          <w:rFonts w:ascii="Times New Roman" w:eastAsia="Times New Roman" w:hAnsi="Times New Roman"/>
          <w:bCs/>
          <w:color w:val="232735"/>
          <w:sz w:val="28"/>
          <w:szCs w:val="28"/>
          <w:lang w:eastAsia="ru-RU"/>
        </w:rPr>
        <w:t xml:space="preserve"> сейчас, прошу оценить свою работу в группе в рабочих листах. Критерии оценивания у вас тоже в файлах. </w:t>
      </w:r>
    </w:p>
    <w:p w:rsidR="00CC3AB1" w:rsidRDefault="0007466D" w:rsidP="00832A71">
      <w:pPr>
        <w:spacing w:after="0" w:line="240" w:lineRule="auto"/>
        <w:jc w:val="both"/>
        <w:rPr>
          <w:rFonts w:ascii="Times New Roman" w:eastAsia="Times New Roman" w:hAnsi="Times New Roman"/>
          <w:bCs/>
          <w:color w:val="232735"/>
          <w:sz w:val="28"/>
          <w:szCs w:val="28"/>
          <w:lang w:eastAsia="ru-RU"/>
        </w:rPr>
      </w:pPr>
      <w:r>
        <w:rPr>
          <w:rFonts w:ascii="Times New Roman" w:eastAsia="Times New Roman" w:hAnsi="Times New Roman"/>
          <w:bCs/>
          <w:color w:val="232735"/>
          <w:sz w:val="28"/>
          <w:szCs w:val="28"/>
          <w:lang w:eastAsia="ru-RU"/>
        </w:rPr>
        <w:t>Спасибо вам за урок.</w:t>
      </w:r>
    </w:p>
    <w:p w:rsidR="00CC3AB1" w:rsidRDefault="00CC3AB1" w:rsidP="00832A71">
      <w:pPr>
        <w:spacing w:after="0" w:line="240" w:lineRule="auto"/>
        <w:jc w:val="both"/>
        <w:rPr>
          <w:rFonts w:ascii="Times New Roman" w:eastAsia="Times New Roman" w:hAnsi="Times New Roman"/>
          <w:bCs/>
          <w:color w:val="232735"/>
          <w:sz w:val="28"/>
          <w:szCs w:val="28"/>
          <w:lang w:eastAsia="ru-RU"/>
        </w:rPr>
      </w:pPr>
    </w:p>
    <w:p w:rsidR="00CC3AB1" w:rsidRPr="00CC3AB1" w:rsidRDefault="00CC3AB1" w:rsidP="00CC3AB1">
      <w:pPr>
        <w:jc w:val="both"/>
        <w:rPr>
          <w:rFonts w:ascii="Times New Roman" w:eastAsia="Times New Roman" w:hAnsi="Times New Roman"/>
          <w:b/>
          <w:bCs/>
          <w:color w:val="232735"/>
          <w:sz w:val="28"/>
          <w:szCs w:val="28"/>
          <w:lang w:eastAsia="ru-RU"/>
        </w:rPr>
      </w:pPr>
      <w:r>
        <w:rPr>
          <w:rFonts w:ascii="Times New Roman" w:eastAsia="Times New Roman" w:hAnsi="Times New Roman"/>
          <w:bCs/>
          <w:color w:val="232735"/>
          <w:sz w:val="28"/>
          <w:szCs w:val="28"/>
          <w:lang w:eastAsia="ru-RU"/>
        </w:rPr>
        <w:t xml:space="preserve"> Домашнее задание: </w:t>
      </w:r>
      <w:r w:rsidRPr="00CC3AB1">
        <w:rPr>
          <w:rFonts w:ascii="Times New Roman" w:eastAsia="Times New Roman" w:hAnsi="Times New Roman"/>
          <w:b/>
          <w:bCs/>
          <w:color w:val="232735"/>
          <w:sz w:val="28"/>
          <w:szCs w:val="28"/>
          <w:lang w:eastAsia="ru-RU"/>
        </w:rPr>
        <w:t>составить буклет на тему «Первые Романовы» с 1613-1682 года, только тех, кого изучили.</w:t>
      </w:r>
      <w:r>
        <w:rPr>
          <w:rFonts w:ascii="Times New Roman" w:eastAsia="Times New Roman" w:hAnsi="Times New Roman"/>
          <w:b/>
          <w:bCs/>
          <w:color w:val="232735"/>
          <w:sz w:val="28"/>
          <w:szCs w:val="28"/>
          <w:lang w:eastAsia="ru-RU"/>
        </w:rPr>
        <w:t xml:space="preserve"> </w:t>
      </w:r>
      <w:r w:rsidRPr="00CC3AB1">
        <w:rPr>
          <w:rFonts w:ascii="Times New Roman" w:eastAsia="Times New Roman" w:hAnsi="Times New Roman"/>
          <w:b/>
          <w:bCs/>
          <w:color w:val="232735"/>
          <w:sz w:val="28"/>
          <w:szCs w:val="28"/>
          <w:lang w:eastAsia="ru-RU"/>
        </w:rPr>
        <w:t>Или стр.93 вопр.1,5 письменно</w:t>
      </w:r>
    </w:p>
    <w:p w:rsidR="0007466D" w:rsidRPr="009C20BB" w:rsidRDefault="0007466D" w:rsidP="00832A71">
      <w:pPr>
        <w:spacing w:after="0" w:line="240" w:lineRule="auto"/>
        <w:jc w:val="both"/>
        <w:rPr>
          <w:rFonts w:ascii="Times New Roman" w:eastAsia="Times New Roman" w:hAnsi="Times New Roman"/>
          <w:bCs/>
          <w:color w:val="232735"/>
          <w:sz w:val="28"/>
          <w:szCs w:val="28"/>
          <w:lang w:eastAsia="ru-RU"/>
        </w:rPr>
      </w:pPr>
    </w:p>
    <w:p w:rsidR="00DB5DF8" w:rsidRPr="00DB5DF8" w:rsidRDefault="00DB5DF8" w:rsidP="00832A71">
      <w:pPr>
        <w:spacing w:after="0" w:line="240" w:lineRule="auto"/>
        <w:jc w:val="both"/>
        <w:rPr>
          <w:rFonts w:ascii="Times New Roman" w:eastAsia="Times New Roman" w:hAnsi="Times New Roman"/>
          <w:bCs/>
          <w:color w:val="232735"/>
          <w:sz w:val="28"/>
          <w:szCs w:val="28"/>
          <w:lang w:eastAsia="ru-RU"/>
        </w:rPr>
      </w:pPr>
    </w:p>
    <w:p w:rsidR="00A457EE" w:rsidRPr="00A457EE" w:rsidRDefault="00A457EE" w:rsidP="00832A71">
      <w:pPr>
        <w:spacing w:after="0" w:line="240" w:lineRule="auto"/>
        <w:jc w:val="both"/>
        <w:rPr>
          <w:rFonts w:ascii="Times New Roman" w:eastAsia="Times New Roman" w:hAnsi="Times New Roman"/>
          <w:bCs/>
          <w:color w:val="232735"/>
          <w:sz w:val="28"/>
          <w:szCs w:val="28"/>
          <w:lang w:eastAsia="ru-RU"/>
        </w:rPr>
      </w:pP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p>
    <w:p w:rsidR="00500726" w:rsidRDefault="00500726" w:rsidP="00832A71">
      <w:pPr>
        <w:spacing w:after="0" w:line="240" w:lineRule="auto"/>
        <w:jc w:val="both"/>
        <w:rPr>
          <w:rFonts w:ascii="Times New Roman" w:eastAsia="Times New Roman" w:hAnsi="Times New Roman"/>
          <w:b/>
          <w:bCs/>
          <w:color w:val="232735"/>
          <w:sz w:val="28"/>
          <w:szCs w:val="28"/>
          <w:lang w:eastAsia="ru-RU"/>
        </w:rPr>
      </w:pPr>
    </w:p>
    <w:p w:rsidR="00832A71" w:rsidRPr="00832A71" w:rsidRDefault="00832A71" w:rsidP="00832A71">
      <w:pPr>
        <w:spacing w:after="0" w:line="240" w:lineRule="auto"/>
        <w:jc w:val="both"/>
        <w:rPr>
          <w:rFonts w:ascii="Times New Roman" w:eastAsia="Times New Roman" w:hAnsi="Times New Roman"/>
          <w:b/>
          <w:bCs/>
          <w:color w:val="232735"/>
          <w:sz w:val="28"/>
          <w:szCs w:val="28"/>
          <w:lang w:eastAsia="ru-RU"/>
        </w:rPr>
      </w:pPr>
      <w:r w:rsidRPr="00832A71">
        <w:rPr>
          <w:rFonts w:ascii="Times New Roman" w:eastAsia="Times New Roman" w:hAnsi="Times New Roman"/>
          <w:b/>
          <w:bCs/>
          <w:color w:val="232735"/>
          <w:sz w:val="28"/>
          <w:szCs w:val="28"/>
          <w:lang w:eastAsia="ru-RU"/>
        </w:rPr>
        <w:t>Дополнительный текст №1.</w:t>
      </w:r>
    </w:p>
    <w:p w:rsidR="00832A71" w:rsidRPr="00832A71" w:rsidRDefault="00832A71" w:rsidP="00832A71">
      <w:pPr>
        <w:spacing w:after="0" w:line="240" w:lineRule="auto"/>
        <w:jc w:val="both"/>
        <w:rPr>
          <w:rFonts w:ascii="Times New Roman" w:eastAsia="Times New Roman" w:hAnsi="Times New Roman"/>
          <w:color w:val="232735"/>
          <w:sz w:val="28"/>
          <w:szCs w:val="28"/>
          <w:lang w:eastAsia="ru-RU"/>
        </w:rPr>
      </w:pPr>
    </w:p>
    <w:p w:rsidR="00832A71" w:rsidRPr="00832A71" w:rsidRDefault="00832A71" w:rsidP="00832A71">
      <w:pPr>
        <w:rPr>
          <w:rFonts w:ascii="Times New Roman" w:hAnsi="Times New Roman"/>
          <w:sz w:val="24"/>
          <w:szCs w:val="24"/>
        </w:rPr>
      </w:pPr>
      <w:r w:rsidRPr="00832A71">
        <w:rPr>
          <w:rFonts w:ascii="Times New Roman" w:hAnsi="Times New Roman"/>
          <w:sz w:val="24"/>
          <w:szCs w:val="24"/>
        </w:rPr>
        <w:t>ДЕТСТВО</w:t>
      </w:r>
    </w:p>
    <w:p w:rsidR="00832A71" w:rsidRPr="00832A71" w:rsidRDefault="00832A71" w:rsidP="00832A71">
      <w:pPr>
        <w:rPr>
          <w:rFonts w:ascii="Times New Roman" w:hAnsi="Times New Roman"/>
          <w:sz w:val="24"/>
          <w:szCs w:val="24"/>
        </w:rPr>
      </w:pPr>
      <w:r w:rsidRPr="00832A71">
        <w:rPr>
          <w:rFonts w:ascii="Times New Roman" w:hAnsi="Times New Roman"/>
          <w:sz w:val="24"/>
          <w:szCs w:val="24"/>
        </w:rPr>
        <w:t>Предшественник Петра I в плане наследования престола и великий реформатор Федор Алексеевич Романов родился в Москве 9 июня 1661 года. Его отец, Алексей Михайлович Романов (Тишайший) с супругой Марией Милославской родили двенадцать детей. У Федора было четыре брата и семь сестер, он родился третьим. Все отпрыски царской семьи имели слабое здоровье. Три сына скончались в младенческом возрасте, младший из наследников Тишайшего, сын Иван, и вовсе родился умственно отсталым.</w:t>
      </w:r>
    </w:p>
    <w:p w:rsidR="00832A71" w:rsidRPr="00832A71" w:rsidRDefault="00832A71" w:rsidP="00832A71">
      <w:pPr>
        <w:rPr>
          <w:rFonts w:ascii="Times New Roman" w:hAnsi="Times New Roman"/>
          <w:sz w:val="24"/>
          <w:szCs w:val="24"/>
        </w:rPr>
      </w:pPr>
      <w:r w:rsidRPr="00832A71">
        <w:rPr>
          <w:rFonts w:ascii="Times New Roman" w:hAnsi="Times New Roman"/>
          <w:sz w:val="24"/>
          <w:szCs w:val="24"/>
        </w:rPr>
        <w:t>Портрет Федора Романова в детстве</w:t>
      </w:r>
    </w:p>
    <w:p w:rsidR="00832A71" w:rsidRPr="00832A71" w:rsidRDefault="00832A71" w:rsidP="00832A71">
      <w:pPr>
        <w:rPr>
          <w:rFonts w:ascii="Times New Roman" w:hAnsi="Times New Roman"/>
          <w:sz w:val="24"/>
          <w:szCs w:val="24"/>
        </w:rPr>
      </w:pPr>
      <w:r w:rsidRPr="00832A71">
        <w:rPr>
          <w:rFonts w:ascii="Times New Roman" w:hAnsi="Times New Roman"/>
          <w:sz w:val="24"/>
          <w:szCs w:val="24"/>
        </w:rPr>
        <w:t xml:space="preserve">После смерти двух старших братьев, у Федора появился шанс занять царский престол. Однако его подводило слабое здоровье. От отца мальчик унаследовал цингу, без палки вообще не мог передвигаться. По причине слабого здоровья он большую часть времени проводил во дворце. Первые уроки Федор брал у </w:t>
      </w:r>
      <w:proofErr w:type="spellStart"/>
      <w:r w:rsidRPr="00832A71">
        <w:rPr>
          <w:rFonts w:ascii="Times New Roman" w:hAnsi="Times New Roman"/>
          <w:sz w:val="24"/>
          <w:szCs w:val="24"/>
        </w:rPr>
        <w:t>подъячего</w:t>
      </w:r>
      <w:proofErr w:type="spellEnd"/>
      <w:r w:rsidRPr="00832A71">
        <w:rPr>
          <w:rFonts w:ascii="Times New Roman" w:hAnsi="Times New Roman"/>
          <w:sz w:val="24"/>
          <w:szCs w:val="24"/>
        </w:rPr>
        <w:t xml:space="preserve"> Посольского приказа </w:t>
      </w:r>
      <w:proofErr w:type="spellStart"/>
      <w:r w:rsidRPr="00832A71">
        <w:rPr>
          <w:rFonts w:ascii="Times New Roman" w:hAnsi="Times New Roman"/>
          <w:sz w:val="24"/>
          <w:szCs w:val="24"/>
        </w:rPr>
        <w:t>Памфила</w:t>
      </w:r>
      <w:proofErr w:type="spellEnd"/>
      <w:r w:rsidRPr="00832A71">
        <w:rPr>
          <w:rFonts w:ascii="Times New Roman" w:hAnsi="Times New Roman"/>
          <w:sz w:val="24"/>
          <w:szCs w:val="24"/>
        </w:rPr>
        <w:t xml:space="preserve"> </w:t>
      </w:r>
      <w:proofErr w:type="spellStart"/>
      <w:r w:rsidRPr="00832A71">
        <w:rPr>
          <w:rFonts w:ascii="Times New Roman" w:hAnsi="Times New Roman"/>
          <w:sz w:val="24"/>
          <w:szCs w:val="24"/>
        </w:rPr>
        <w:t>Белянинова</w:t>
      </w:r>
      <w:proofErr w:type="spellEnd"/>
      <w:r w:rsidRPr="00832A71">
        <w:rPr>
          <w:rFonts w:ascii="Times New Roman" w:hAnsi="Times New Roman"/>
          <w:sz w:val="24"/>
          <w:szCs w:val="24"/>
        </w:rPr>
        <w:t>, потом мальчиком занялся богослов, философ, драматург, поэт, Симеон Полоцкий, обладавший универсальными знаниями в различных областях.</w:t>
      </w:r>
    </w:p>
    <w:p w:rsidR="00832A71" w:rsidRPr="00832A71" w:rsidRDefault="00832A71" w:rsidP="00832A71">
      <w:pPr>
        <w:rPr>
          <w:rFonts w:ascii="Times New Roman" w:hAnsi="Times New Roman"/>
          <w:sz w:val="24"/>
          <w:szCs w:val="24"/>
        </w:rPr>
      </w:pPr>
      <w:r w:rsidRPr="00832A71">
        <w:rPr>
          <w:rFonts w:ascii="Times New Roman" w:hAnsi="Times New Roman"/>
          <w:sz w:val="24"/>
          <w:szCs w:val="24"/>
        </w:rPr>
        <w:t>Он научил наследника престола древнегреческому, польскому и латинскому языкам, писать стихи и переводить псалмы. Федор очень любил музыку и пение, много читал. В личной библиотеке царя было несколько сотен томов различных изданий, и он сумел все прочесть. Федор Алексеевич очень любил лошадей, и прекрасно в них разбирался. Питал страсть к верховой езде, соколиной охоте, стрельбе из лука.</w:t>
      </w:r>
    </w:p>
    <w:p w:rsidR="00832A71" w:rsidRPr="00832A71" w:rsidRDefault="00832A71" w:rsidP="00832A71">
      <w:pPr>
        <w:rPr>
          <w:rFonts w:ascii="Times New Roman" w:hAnsi="Times New Roman"/>
          <w:sz w:val="24"/>
          <w:szCs w:val="24"/>
        </w:rPr>
      </w:pPr>
    </w:p>
    <w:p w:rsidR="00832A71" w:rsidRPr="00832A71" w:rsidRDefault="00832A71" w:rsidP="00832A71">
      <w:pPr>
        <w:rPr>
          <w:rFonts w:ascii="Times New Roman" w:hAnsi="Times New Roman"/>
          <w:sz w:val="24"/>
          <w:szCs w:val="24"/>
        </w:rPr>
      </w:pPr>
      <w:r w:rsidRPr="00832A71">
        <w:rPr>
          <w:rFonts w:ascii="Times New Roman" w:hAnsi="Times New Roman"/>
          <w:sz w:val="24"/>
          <w:szCs w:val="24"/>
        </w:rPr>
        <w:t>Коронация Федора Романова состоялась в 1676 году, но он в то время был настолько слаб, что на церемонию его принесли на носилках. 16-летнему юноше пришлось вступать на трон, так как его отец Алексей Михайлович скоропостижно скончался. Церемония коронации прошла в Успенском соборе Кремля.</w:t>
      </w:r>
    </w:p>
    <w:p w:rsidR="00832A71" w:rsidRPr="00832A71" w:rsidRDefault="00832A71" w:rsidP="00832A71">
      <w:pPr>
        <w:rPr>
          <w:sz w:val="20"/>
          <w:szCs w:val="20"/>
        </w:rPr>
      </w:pPr>
    </w:p>
    <w:p w:rsidR="00832A71" w:rsidRPr="00832A71" w:rsidRDefault="00832A71" w:rsidP="00832A71">
      <w:pPr>
        <w:rPr>
          <w:sz w:val="20"/>
          <w:szCs w:val="20"/>
        </w:rPr>
      </w:pPr>
    </w:p>
    <w:p w:rsidR="00832A71" w:rsidRPr="00832A71" w:rsidRDefault="00832A71" w:rsidP="00832A71">
      <w:pPr>
        <w:rPr>
          <w:sz w:val="20"/>
          <w:szCs w:val="20"/>
        </w:rPr>
      </w:pPr>
    </w:p>
    <w:p w:rsidR="00832A71" w:rsidRPr="00832A71" w:rsidRDefault="00832A71" w:rsidP="00832A71">
      <w:pPr>
        <w:rPr>
          <w:sz w:val="20"/>
          <w:szCs w:val="20"/>
        </w:rPr>
      </w:pPr>
    </w:p>
    <w:p w:rsidR="00832A71" w:rsidRPr="00832A71" w:rsidRDefault="00832A71" w:rsidP="00832A71">
      <w:pPr>
        <w:rPr>
          <w:sz w:val="20"/>
          <w:szCs w:val="20"/>
        </w:rPr>
      </w:pPr>
    </w:p>
    <w:p w:rsidR="00832A71" w:rsidRPr="00832A71" w:rsidRDefault="00832A71" w:rsidP="00832A71">
      <w:pPr>
        <w:rPr>
          <w:sz w:val="20"/>
          <w:szCs w:val="20"/>
        </w:rPr>
      </w:pPr>
    </w:p>
    <w:p w:rsidR="00832A71" w:rsidRPr="00832A71" w:rsidRDefault="00832A71" w:rsidP="00832A71">
      <w:pPr>
        <w:rPr>
          <w:sz w:val="20"/>
          <w:szCs w:val="20"/>
        </w:rPr>
      </w:pPr>
    </w:p>
    <w:p w:rsidR="00832A71" w:rsidRDefault="00832A71" w:rsidP="00832A71">
      <w:pPr>
        <w:rPr>
          <w:sz w:val="20"/>
          <w:szCs w:val="20"/>
        </w:rPr>
      </w:pPr>
    </w:p>
    <w:p w:rsidR="00832A71" w:rsidRDefault="00832A71" w:rsidP="00832A71">
      <w:pPr>
        <w:rPr>
          <w:sz w:val="20"/>
          <w:szCs w:val="20"/>
        </w:rPr>
      </w:pPr>
    </w:p>
    <w:p w:rsidR="00832A71" w:rsidRDefault="00832A71" w:rsidP="00832A71">
      <w:pPr>
        <w:rPr>
          <w:sz w:val="20"/>
          <w:szCs w:val="20"/>
        </w:rPr>
      </w:pPr>
    </w:p>
    <w:p w:rsidR="00832A71" w:rsidRDefault="00832A71" w:rsidP="00832A71">
      <w:pPr>
        <w:rPr>
          <w:sz w:val="20"/>
          <w:szCs w:val="20"/>
        </w:rPr>
      </w:pPr>
    </w:p>
    <w:p w:rsidR="00832A71" w:rsidRDefault="00832A71" w:rsidP="00832A71">
      <w:pPr>
        <w:rPr>
          <w:sz w:val="20"/>
          <w:szCs w:val="20"/>
        </w:rPr>
      </w:pPr>
    </w:p>
    <w:p w:rsidR="00832A71" w:rsidRPr="00832A71" w:rsidRDefault="00832A71" w:rsidP="00832A71">
      <w:pPr>
        <w:rPr>
          <w:sz w:val="20"/>
          <w:szCs w:val="20"/>
        </w:rPr>
      </w:pPr>
    </w:p>
    <w:p w:rsidR="00832A71" w:rsidRPr="00832A71" w:rsidRDefault="00832A71" w:rsidP="00832A71">
      <w:pPr>
        <w:rPr>
          <w:sz w:val="20"/>
          <w:szCs w:val="20"/>
        </w:rPr>
      </w:pPr>
    </w:p>
    <w:p w:rsidR="00832A71" w:rsidRPr="00832A71" w:rsidRDefault="00832A71" w:rsidP="00832A71">
      <w:pPr>
        <w:rPr>
          <w:sz w:val="20"/>
          <w:szCs w:val="20"/>
        </w:rPr>
      </w:pPr>
    </w:p>
    <w:p w:rsidR="00832A71" w:rsidRPr="00832A71" w:rsidRDefault="00832A71" w:rsidP="00832A71">
      <w:pPr>
        <w:rPr>
          <w:rFonts w:ascii="Times New Roman" w:hAnsi="Times New Roman"/>
          <w:b/>
          <w:bCs/>
          <w:sz w:val="24"/>
          <w:szCs w:val="24"/>
        </w:rPr>
      </w:pPr>
      <w:r w:rsidRPr="00832A71">
        <w:rPr>
          <w:rFonts w:ascii="Times New Roman" w:hAnsi="Times New Roman"/>
          <w:b/>
          <w:bCs/>
          <w:sz w:val="24"/>
          <w:szCs w:val="24"/>
        </w:rPr>
        <w:t>Дополнительный текст № 2</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bookmarkStart w:id="3" w:name="_Hlk163594271"/>
      <w:r w:rsidRPr="00832A71">
        <w:rPr>
          <w:rFonts w:ascii="Times New Roman" w:eastAsia="Times New Roman" w:hAnsi="Times New Roman"/>
          <w:color w:val="232735"/>
          <w:sz w:val="24"/>
          <w:szCs w:val="24"/>
          <w:lang w:eastAsia="ru-RU"/>
        </w:rPr>
        <w:t>Несмотря на свое слабое здоровье и невысокий уровень готовности к занятию престола, царь Фёдор Алексеевич почти сразу же после коронации начал реформы.</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В 1680 г. на основе Боярской Думы была создана </w:t>
      </w:r>
      <w:proofErr w:type="spellStart"/>
      <w:r w:rsidRPr="00832A71">
        <w:rPr>
          <w:rFonts w:ascii="Times New Roman" w:eastAsia="Times New Roman" w:hAnsi="Times New Roman"/>
          <w:b/>
          <w:bCs/>
          <w:color w:val="232735"/>
          <w:sz w:val="24"/>
          <w:szCs w:val="24"/>
          <w:lang w:eastAsia="ru-RU"/>
        </w:rPr>
        <w:t>Расправная</w:t>
      </w:r>
      <w:proofErr w:type="spellEnd"/>
      <w:r w:rsidRPr="00832A71">
        <w:rPr>
          <w:rFonts w:ascii="Times New Roman" w:eastAsia="Times New Roman" w:hAnsi="Times New Roman"/>
          <w:b/>
          <w:bCs/>
          <w:color w:val="232735"/>
          <w:sz w:val="24"/>
          <w:szCs w:val="24"/>
          <w:lang w:eastAsia="ru-RU"/>
        </w:rPr>
        <w:t xml:space="preserve"> палата </w:t>
      </w:r>
      <w:r w:rsidRPr="00832A71">
        <w:rPr>
          <w:rFonts w:ascii="Times New Roman" w:eastAsia="Times New Roman" w:hAnsi="Times New Roman"/>
          <w:color w:val="232735"/>
          <w:sz w:val="24"/>
          <w:szCs w:val="24"/>
          <w:lang w:eastAsia="ru-RU"/>
        </w:rPr>
        <w:t xml:space="preserve">— орган власти, который должен был быстро принимать судебные решения. Царь сократил количество приказов, самолично установил время работы центральных ведомств, требуя решать дела </w:t>
      </w:r>
      <w:proofErr w:type="spellStart"/>
      <w:r w:rsidRPr="00832A71">
        <w:rPr>
          <w:rFonts w:ascii="Times New Roman" w:eastAsia="Times New Roman" w:hAnsi="Times New Roman"/>
          <w:color w:val="232735"/>
          <w:sz w:val="24"/>
          <w:szCs w:val="24"/>
          <w:lang w:eastAsia="ru-RU"/>
        </w:rPr>
        <w:t>безволокитно</w:t>
      </w:r>
      <w:proofErr w:type="spellEnd"/>
      <w:r w:rsidRPr="00832A71">
        <w:rPr>
          <w:rFonts w:ascii="Times New Roman" w:eastAsia="Times New Roman" w:hAnsi="Times New Roman"/>
          <w:color w:val="232735"/>
          <w:sz w:val="24"/>
          <w:szCs w:val="24"/>
          <w:lang w:eastAsia="ru-RU"/>
        </w:rPr>
        <w:t>.</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 </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Царь провёл перепись населения: государство решило узнать, сколько народа проживает в стране. Перепись населения проводились не из любопытства: узнав количество жителей, государство обложило их налогами. </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При царе Фёдоре Алексеевиче был введён так называемый подворный налог. Он взимался с каждого двора, то есть с каждой отдельной избы.</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b/>
          <w:bCs/>
          <w:color w:val="232735"/>
          <w:sz w:val="24"/>
          <w:szCs w:val="24"/>
          <w:lang w:eastAsia="ru-RU"/>
        </w:rPr>
        <w:t>В 1684 г. прошёл последний в истории нашей страны Земский собор.</w:t>
      </w:r>
      <w:r w:rsidRPr="00832A71">
        <w:rPr>
          <w:rFonts w:ascii="Times New Roman" w:eastAsia="Times New Roman" w:hAnsi="Times New Roman"/>
          <w:color w:val="232735"/>
          <w:sz w:val="24"/>
          <w:szCs w:val="24"/>
          <w:lang w:eastAsia="ru-RU"/>
        </w:rPr>
        <w:t> Земские соборы были созданы в 1549 г. по распоряжению царя Ивана Грозного и представляли собой орган, в котором были представлены практически все слои населения страны, кроме крепостных крестьян.</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На Земском соборе 1682 г. было принято важнейшее решение об </w:t>
      </w:r>
      <w:r w:rsidRPr="00832A71">
        <w:rPr>
          <w:rFonts w:ascii="Times New Roman" w:eastAsia="Times New Roman" w:hAnsi="Times New Roman"/>
          <w:b/>
          <w:bCs/>
          <w:color w:val="6671EB"/>
          <w:sz w:val="24"/>
          <w:szCs w:val="24"/>
          <w:lang w:eastAsia="ru-RU"/>
        </w:rPr>
        <w:t>отмене местничества</w:t>
      </w:r>
      <w:r w:rsidRPr="00832A71">
        <w:rPr>
          <w:rFonts w:ascii="Times New Roman" w:eastAsia="Times New Roman" w:hAnsi="Times New Roman"/>
          <w:color w:val="232735"/>
          <w:sz w:val="24"/>
          <w:szCs w:val="24"/>
          <w:lang w:eastAsia="ru-RU"/>
        </w:rPr>
        <w:t>, а разрядные книги, в которых была записана знатность бояр, торжественно сожжены. Произошла значительная перемена в истории: теперь должности можно было получать не по знатности, а по объёму своих знаний. Дворяне получили шанс приблизиться к царю и занять важнейшие государственные посты (вспомните, что такое местничество).</w:t>
      </w:r>
    </w:p>
    <w:bookmarkEnd w:id="3"/>
    <w:p w:rsidR="00832A71" w:rsidRPr="00832A71" w:rsidRDefault="00832A71" w:rsidP="00832A71">
      <w:pPr>
        <w:spacing w:after="0" w:line="240" w:lineRule="auto"/>
        <w:jc w:val="both"/>
        <w:outlineLvl w:val="2"/>
        <w:rPr>
          <w:rFonts w:ascii="Times New Roman" w:eastAsia="Times New Roman" w:hAnsi="Times New Roman"/>
          <w:b/>
          <w:bCs/>
          <w:color w:val="31288B"/>
          <w:sz w:val="24"/>
          <w:szCs w:val="24"/>
          <w:lang w:eastAsia="ru-RU"/>
        </w:rPr>
      </w:pPr>
      <w:r w:rsidRPr="00832A71">
        <w:rPr>
          <w:rFonts w:ascii="Times New Roman" w:eastAsia="Times New Roman" w:hAnsi="Times New Roman"/>
          <w:b/>
          <w:bCs/>
          <w:color w:val="31288B"/>
          <w:sz w:val="24"/>
          <w:szCs w:val="24"/>
          <w:lang w:eastAsia="ru-RU"/>
        </w:rPr>
        <w:t>Военные и социально-экономические изменения</w:t>
      </w:r>
    </w:p>
    <w:p w:rsidR="00832A71" w:rsidRPr="00832A71" w:rsidRDefault="00832A71" w:rsidP="00832A71">
      <w:pPr>
        <w:spacing w:after="0" w:line="240" w:lineRule="auto"/>
        <w:jc w:val="both"/>
        <w:outlineLvl w:val="2"/>
        <w:rPr>
          <w:rFonts w:ascii="Times New Roman" w:eastAsia="Times New Roman" w:hAnsi="Times New Roman"/>
          <w:b/>
          <w:bCs/>
          <w:color w:val="31288B"/>
          <w:sz w:val="24"/>
          <w:szCs w:val="24"/>
          <w:lang w:eastAsia="ru-RU"/>
        </w:rPr>
      </w:pPr>
      <w:r w:rsidRPr="00832A71">
        <w:rPr>
          <w:rFonts w:ascii="Times New Roman" w:eastAsia="Times New Roman" w:hAnsi="Times New Roman"/>
          <w:color w:val="232735"/>
          <w:sz w:val="24"/>
          <w:szCs w:val="24"/>
          <w:lang w:eastAsia="ru-RU"/>
        </w:rPr>
        <w:t>При Фёдоре Алексеевиче началось реформирование армии. Комплектовались </w:t>
      </w:r>
      <w:r w:rsidRPr="00832A71">
        <w:rPr>
          <w:rFonts w:ascii="Times New Roman" w:eastAsia="Times New Roman" w:hAnsi="Times New Roman"/>
          <w:b/>
          <w:bCs/>
          <w:color w:val="6671EB"/>
          <w:sz w:val="24"/>
          <w:szCs w:val="24"/>
          <w:lang w:eastAsia="ru-RU"/>
        </w:rPr>
        <w:t xml:space="preserve">полки нового </w:t>
      </w:r>
      <w:proofErr w:type="gramStart"/>
      <w:r w:rsidRPr="00832A71">
        <w:rPr>
          <w:rFonts w:ascii="Times New Roman" w:eastAsia="Times New Roman" w:hAnsi="Times New Roman"/>
          <w:b/>
          <w:bCs/>
          <w:color w:val="6671EB"/>
          <w:sz w:val="24"/>
          <w:szCs w:val="24"/>
          <w:lang w:eastAsia="ru-RU"/>
        </w:rPr>
        <w:t>строя</w:t>
      </w:r>
      <w:r w:rsidRPr="00832A71">
        <w:rPr>
          <w:rFonts w:ascii="Times New Roman" w:eastAsia="Times New Roman" w:hAnsi="Times New Roman"/>
          <w:color w:val="232735"/>
          <w:sz w:val="24"/>
          <w:szCs w:val="24"/>
          <w:lang w:eastAsia="ru-RU"/>
        </w:rPr>
        <w:t> ,</w:t>
      </w:r>
      <w:proofErr w:type="gramEnd"/>
      <w:r w:rsidRPr="00832A71">
        <w:rPr>
          <w:rFonts w:ascii="Times New Roman" w:eastAsia="Times New Roman" w:hAnsi="Times New Roman"/>
          <w:color w:val="232735"/>
          <w:sz w:val="24"/>
          <w:szCs w:val="24"/>
          <w:lang w:eastAsia="ru-RU"/>
        </w:rPr>
        <w:t xml:space="preserve"> появились девять территориальных военных округов. Каждый из них располагал полками, которые в случае необходимости вливались в единую российскую армию. Здесь же в армию определяли и даточных людей, их были обязаны поставить из своих поместий дворяне </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lastRenderedPageBreak/>
        <w:t>Военными делами ведал глава объединённых военных приказов. Это была подлинная централизация военного дела в стране. При сохранении дворянской конницы и стрелецких частей большинство дворян в округах зачисляли в рейтарские полки, даточных людей — в солдатские полки. Стрелецкие части, по сути, приближались к регулярным войскам. Появились новые воинские звания: полковники, подполковники, капитаны. Были сформированы первые выборные (ударные) полки, ставшие прообразом российской гвардии. По указу царя дворяне, уклонившиеся от полковой службы, лишались поместий. </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 xml:space="preserve">В то же время правительство Фёдора Алексеевича поддерживало собственность дворян на землю и право на крестьянский труд. Ряд указов сближал поместья с вотчинами. Царь приказал создать новую засечную черту, продвинув её на юг, а оставшиеся в тылу земли заселить людьми и отдать помещикам. Усилился сыск беглых крестьян. В финансовой области правительство Фёдора Алексеевича вместо множества налогов ввело уменьшенный по общему размеру единый налог — стрелецкие деньги. Их исчисляли </w:t>
      </w:r>
      <w:proofErr w:type="spellStart"/>
      <w:r w:rsidRPr="00832A71">
        <w:rPr>
          <w:rFonts w:ascii="Times New Roman" w:eastAsia="Times New Roman" w:hAnsi="Times New Roman"/>
          <w:color w:val="232735"/>
          <w:sz w:val="24"/>
          <w:szCs w:val="24"/>
          <w:lang w:eastAsia="ru-RU"/>
        </w:rPr>
        <w:t>подворно</w:t>
      </w:r>
      <w:proofErr w:type="spellEnd"/>
      <w:r w:rsidRPr="00832A71">
        <w:rPr>
          <w:rFonts w:ascii="Times New Roman" w:eastAsia="Times New Roman" w:hAnsi="Times New Roman"/>
          <w:color w:val="232735"/>
          <w:sz w:val="24"/>
          <w:szCs w:val="24"/>
          <w:lang w:eastAsia="ru-RU"/>
        </w:rPr>
        <w:t>, в зависимости от достатка людей. Прежние льготники были обложены налогом. Старые долги и недоимки прощались, а уклонившимся от единого налога грозили великая опала и жестокое наказание без пощады.</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Реформировал Фёдор Алексеевич и местное управление. Власть воевод на местах и их ответственность перед центром были усилены. Многие функции упразднённых учреждений передавались воеводам.</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 </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Царь, конечно, знал, что воеводы грабят народ, берут взятки, расхищают государственную казну. Поэтому в указе о воеводском управлении говорилось, что если кто-либо из воевод будет замечен в самом малом — взятке или корысти — им быть за то в наказании. И всё же круг взяточников сократился. Но таможенные сборы и другие пошлины были изъяты из воеводского ведомства. Их собирали головы и целовальники, выбранные миром (</w:t>
      </w:r>
    </w:p>
    <w:p w:rsidR="00832A71" w:rsidRPr="00832A71" w:rsidRDefault="00832A71" w:rsidP="00832A71">
      <w:pPr>
        <w:spacing w:after="0" w:line="240" w:lineRule="auto"/>
        <w:jc w:val="both"/>
        <w:outlineLvl w:val="2"/>
        <w:rPr>
          <w:rFonts w:ascii="Times New Roman" w:eastAsia="Times New Roman" w:hAnsi="Times New Roman"/>
          <w:b/>
          <w:bCs/>
          <w:color w:val="31288B"/>
          <w:sz w:val="24"/>
          <w:szCs w:val="24"/>
          <w:lang w:eastAsia="ru-RU"/>
        </w:rPr>
      </w:pPr>
      <w:r w:rsidRPr="00832A71">
        <w:rPr>
          <w:rFonts w:ascii="Times New Roman" w:eastAsia="Times New Roman" w:hAnsi="Times New Roman"/>
          <w:b/>
          <w:bCs/>
          <w:color w:val="31288B"/>
          <w:sz w:val="24"/>
          <w:szCs w:val="24"/>
          <w:lang w:eastAsia="ru-RU"/>
        </w:rPr>
        <w:t>Духовная и культурная жизнь российского общества</w:t>
      </w:r>
    </w:p>
    <w:p w:rsidR="00832A71" w:rsidRPr="00832A71" w:rsidRDefault="00832A71" w:rsidP="00832A71">
      <w:pPr>
        <w:spacing w:after="0" w:line="240" w:lineRule="auto"/>
        <w:jc w:val="both"/>
        <w:outlineLvl w:val="2"/>
        <w:rPr>
          <w:rFonts w:ascii="Times New Roman" w:eastAsia="Times New Roman" w:hAnsi="Times New Roman"/>
          <w:b/>
          <w:bCs/>
          <w:color w:val="31288B"/>
          <w:sz w:val="24"/>
          <w:szCs w:val="24"/>
          <w:lang w:eastAsia="ru-RU"/>
        </w:rPr>
      </w:pPr>
      <w:r w:rsidRPr="00832A71">
        <w:rPr>
          <w:rFonts w:ascii="Times New Roman" w:eastAsia="Times New Roman" w:hAnsi="Times New Roman"/>
          <w:color w:val="232735"/>
          <w:sz w:val="24"/>
          <w:szCs w:val="24"/>
          <w:lang w:eastAsia="ru-RU"/>
        </w:rPr>
        <w:t>При Фёдоре Алексеевиче осуществлялся поворот страны в сторону западной культуры, западной цивилизации.</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Некоторые историки считают, что если бы Фёдор Алексеевич не умер так рано, в возрасте 20 лет, то реформы Петра I не понадобились бы, и России с царем Фёдором суждено было стать европейским государством.</w:t>
      </w:r>
    </w:p>
    <w:p w:rsidR="00832A71" w:rsidRPr="00832A71" w:rsidRDefault="00832A71" w:rsidP="00832A71">
      <w:pPr>
        <w:numPr>
          <w:ilvl w:val="0"/>
          <w:numId w:val="1"/>
        </w:num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Был разработан проект государственно-административного переустройства страны.</w:t>
      </w:r>
    </w:p>
    <w:p w:rsidR="00832A71" w:rsidRPr="00832A71" w:rsidRDefault="00832A71" w:rsidP="00832A71">
      <w:pPr>
        <w:numPr>
          <w:ilvl w:val="0"/>
          <w:numId w:val="1"/>
        </w:num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Предполагалось создать ряд учреждений, которые бы сократили влияние Боярской думы и власть патриарха.</w:t>
      </w:r>
    </w:p>
    <w:p w:rsidR="00832A71" w:rsidRPr="00832A71" w:rsidRDefault="00832A71" w:rsidP="00832A71">
      <w:pPr>
        <w:numPr>
          <w:ilvl w:val="0"/>
          <w:numId w:val="1"/>
        </w:num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Разрабатывался принцип распределения государственных служащих по степеням, соответствовавшим должностям.</w:t>
      </w:r>
    </w:p>
    <w:p w:rsidR="00832A71" w:rsidRPr="00832A71" w:rsidRDefault="00832A71" w:rsidP="00832A71">
      <w:pPr>
        <w:numPr>
          <w:ilvl w:val="0"/>
          <w:numId w:val="1"/>
        </w:num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Намечалось разделение страны на наместничества (будущие губернии).</w:t>
      </w:r>
    </w:p>
    <w:p w:rsidR="00832A71" w:rsidRPr="00832A71" w:rsidRDefault="00832A71" w:rsidP="00832A71">
      <w:pPr>
        <w:numPr>
          <w:ilvl w:val="0"/>
          <w:numId w:val="1"/>
        </w:num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В церковном управлении речь шла о повышении роли митрополитов и ограничении власти Патриарха.</w:t>
      </w:r>
    </w:p>
    <w:p w:rsidR="00832A71" w:rsidRPr="00832A71" w:rsidRDefault="00832A71" w:rsidP="00832A71">
      <w:pPr>
        <w:numPr>
          <w:ilvl w:val="0"/>
          <w:numId w:val="1"/>
        </w:num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 xml:space="preserve">Началась разработка плана создания технических училищ для бедных детей. В Москве открылось Славяно-латинское училище, где преподавалась латынь. Обсуждался проект создания Российской академии </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 </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Этот поворот в сторону новых цивилизационных ценностей отразился и в быту. Царь приветствовал убранство домов по западным образцам — с картинами и зеркалами. Он запретил являться во дворец в долгополой одежде и приказал сменить её на кафтаны западного образца. Традиционные одежды, по его мнению, приличны женскому платью, а служилому и дорожному времени не потребны. Начинания и проекты царя встретили яростное сопротивление и патриарха, и Боярской думы.</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 </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 xml:space="preserve">Несмотря на то, что Фёдор Алексеевич был дважды женат, наследников он так и не оставил после себя. Его единственный сын Илья, от первого брака с Агафьей Семёновной </w:t>
      </w:r>
      <w:proofErr w:type="spellStart"/>
      <w:r w:rsidRPr="00832A71">
        <w:rPr>
          <w:rFonts w:ascii="Times New Roman" w:eastAsia="Times New Roman" w:hAnsi="Times New Roman"/>
          <w:color w:val="232735"/>
          <w:sz w:val="24"/>
          <w:szCs w:val="24"/>
          <w:lang w:eastAsia="ru-RU"/>
        </w:rPr>
        <w:t>Грушецкой</w:t>
      </w:r>
      <w:proofErr w:type="spellEnd"/>
      <w:r w:rsidRPr="00832A71">
        <w:rPr>
          <w:rFonts w:ascii="Times New Roman" w:eastAsia="Times New Roman" w:hAnsi="Times New Roman"/>
          <w:color w:val="232735"/>
          <w:sz w:val="24"/>
          <w:szCs w:val="24"/>
          <w:lang w:eastAsia="ru-RU"/>
        </w:rPr>
        <w:t>, умер во младенчестве на 10-й день, чуть ранее умерла и жена, на 3-й день после рождения сына от родовой горячки 14 июля 1681 г.</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 </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 xml:space="preserve">Через 7 месяцев царь вновь женился. Его супругой стала Марфа Матвеевна Апраксина, сестра Фёдора Матвеевича Апраксина (в дальнейшем он станет сподвижником Петра I). Детей от второго брака не </w:t>
      </w:r>
      <w:r w:rsidRPr="00832A71">
        <w:rPr>
          <w:rFonts w:ascii="Times New Roman" w:eastAsia="Times New Roman" w:hAnsi="Times New Roman"/>
          <w:color w:val="232735"/>
          <w:sz w:val="24"/>
          <w:szCs w:val="24"/>
          <w:lang w:eastAsia="ru-RU"/>
        </w:rPr>
        <w:lastRenderedPageBreak/>
        <w:t>было, так как через два месяца царь Фёдор умер в возрасте 20 лет, 27 апреля 1682 г., не успев сделать распоряжения относительно престолонаследия. Вероятной причиной его смерти называют цингу, что не умели лечить в те времена.</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 </w:t>
      </w:r>
    </w:p>
    <w:p w:rsidR="00832A71" w:rsidRPr="00832A71" w:rsidRDefault="00832A71" w:rsidP="00832A71">
      <w:pPr>
        <w:spacing w:after="0" w:line="240" w:lineRule="auto"/>
        <w:jc w:val="both"/>
        <w:rPr>
          <w:rFonts w:ascii="Times New Roman" w:eastAsia="Times New Roman" w:hAnsi="Times New Roman"/>
          <w:color w:val="232735"/>
          <w:sz w:val="24"/>
          <w:szCs w:val="24"/>
          <w:lang w:eastAsia="ru-RU"/>
        </w:rPr>
      </w:pPr>
      <w:r w:rsidRPr="00832A71">
        <w:rPr>
          <w:rFonts w:ascii="Times New Roman" w:eastAsia="Times New Roman" w:hAnsi="Times New Roman"/>
          <w:color w:val="232735"/>
          <w:sz w:val="24"/>
          <w:szCs w:val="24"/>
          <w:lang w:eastAsia="ru-RU"/>
        </w:rPr>
        <w:t>Собравшиеся думные люди при поддержке патриарха провозгласили царём Петра Алексеевича…</w:t>
      </w:r>
    </w:p>
    <w:p w:rsidR="00832A71" w:rsidRDefault="00832A71" w:rsidP="00832A71">
      <w:pPr>
        <w:rPr>
          <w:sz w:val="18"/>
          <w:szCs w:val="18"/>
        </w:rPr>
      </w:pPr>
    </w:p>
    <w:p w:rsidR="000A3D28" w:rsidRDefault="000A3D28" w:rsidP="00832A71">
      <w:pPr>
        <w:rPr>
          <w:sz w:val="18"/>
          <w:szCs w:val="18"/>
        </w:rPr>
      </w:pPr>
    </w:p>
    <w:p w:rsidR="000A3D28" w:rsidRPr="000B6E41" w:rsidRDefault="004A4A8D" w:rsidP="000B6E41">
      <w:pPr>
        <w:spacing w:after="0" w:line="240" w:lineRule="auto"/>
        <w:rPr>
          <w:rFonts w:ascii="Times New Roman" w:eastAsia="Times New Roman" w:hAnsi="Times New Roman"/>
          <w:color w:val="232735"/>
          <w:sz w:val="24"/>
          <w:szCs w:val="24"/>
          <w:lang w:eastAsia="ru-RU"/>
        </w:rPr>
      </w:pPr>
      <w:r>
        <w:pict>
          <v:shape id="Рисунок 6" o:spid="_x0000_i1029" type="#_x0000_t75" alt="🔵" style="width:11.9pt;height:11.9pt;visibility:visible;mso-wrap-style:square">
            <v:imagedata r:id="rId7" o:title="🔵"/>
          </v:shape>
        </w:pict>
      </w:r>
      <w:r w:rsidR="000B6E41" w:rsidRPr="000B6E41">
        <w:rPr>
          <w:rFonts w:ascii="Times New Roman" w:eastAsia="Times New Roman" w:hAnsi="Times New Roman"/>
          <w:color w:val="232735"/>
          <w:sz w:val="24"/>
          <w:szCs w:val="24"/>
          <w:lang w:eastAsia="ru-RU"/>
        </w:rPr>
        <w:t>Задание 1.</w:t>
      </w:r>
      <w:r w:rsidR="000B6E41" w:rsidRPr="000B6E41">
        <w:rPr>
          <w:rFonts w:ascii="Times New Roman" w:eastAsia="Times New Roman" w:hAnsi="Times New Roman"/>
          <w:color w:val="232735"/>
          <w:sz w:val="24"/>
          <w:szCs w:val="24"/>
          <w:lang w:eastAsia="ru-RU"/>
        </w:rPr>
        <w:br/>
        <w:t>Заполните таблицу, с помощью дополнительного текста 1.</w:t>
      </w:r>
      <w:r w:rsidR="000B6E41" w:rsidRPr="000B6E41">
        <w:rPr>
          <w:rFonts w:ascii="Times New Roman" w:eastAsia="Times New Roman" w:hAnsi="Times New Roman"/>
          <w:color w:val="232735"/>
          <w:sz w:val="24"/>
          <w:szCs w:val="24"/>
          <w:lang w:eastAsia="ru-RU"/>
        </w:rPr>
        <w:br/>
      </w:r>
      <w:r w:rsidR="000B6E41" w:rsidRPr="000B6E41">
        <w:rPr>
          <w:rFonts w:ascii="Times New Roman" w:eastAsia="Times New Roman" w:hAnsi="Times New Roman"/>
          <w:noProof/>
          <w:color w:val="232735"/>
          <w:sz w:val="24"/>
          <w:szCs w:val="24"/>
          <w:lang w:eastAsia="ru-RU"/>
        </w:rPr>
        <w:drawing>
          <wp:inline distT="0" distB="0" distL="0" distR="0" wp14:anchorId="37DE2E17" wp14:editId="619B00FE">
            <wp:extent cx="151130" cy="151130"/>
            <wp:effectExtent l="0" t="0" r="1270" b="1270"/>
            <wp:docPr id="5" name="Рисунок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0B6E41" w:rsidRPr="000B6E41">
        <w:rPr>
          <w:rFonts w:ascii="Times New Roman" w:eastAsia="Times New Roman" w:hAnsi="Times New Roman"/>
          <w:color w:val="232735"/>
          <w:sz w:val="24"/>
          <w:szCs w:val="24"/>
          <w:lang w:eastAsia="ru-RU"/>
        </w:rPr>
        <w:t>Задание 2.</w:t>
      </w:r>
      <w:r w:rsidR="000B6E41" w:rsidRPr="000B6E41">
        <w:rPr>
          <w:rFonts w:ascii="Times New Roman" w:eastAsia="Times New Roman" w:hAnsi="Times New Roman"/>
          <w:color w:val="232735"/>
          <w:sz w:val="24"/>
          <w:szCs w:val="24"/>
          <w:lang w:eastAsia="ru-RU"/>
        </w:rPr>
        <w:br/>
        <w:t>Используя дополнительный текст 2, впишите в схему, изменения, которые произошли при правление царя Федора III Алексеевича (административное, военное и социально – экономические изменения).</w:t>
      </w:r>
      <w:r w:rsidR="000B6E41" w:rsidRPr="000B6E41">
        <w:rPr>
          <w:rFonts w:ascii="Times New Roman" w:eastAsia="Times New Roman" w:hAnsi="Times New Roman"/>
          <w:color w:val="232735"/>
          <w:sz w:val="24"/>
          <w:szCs w:val="24"/>
          <w:lang w:eastAsia="ru-RU"/>
        </w:rPr>
        <w:br/>
      </w:r>
      <w:r w:rsidR="000B6E41" w:rsidRPr="000B6E41">
        <w:rPr>
          <w:rFonts w:ascii="Times New Roman" w:eastAsia="Times New Roman" w:hAnsi="Times New Roman"/>
          <w:noProof/>
          <w:color w:val="232735"/>
          <w:sz w:val="24"/>
          <w:szCs w:val="24"/>
          <w:lang w:eastAsia="ru-RU"/>
        </w:rPr>
        <w:drawing>
          <wp:inline distT="0" distB="0" distL="0" distR="0" wp14:anchorId="4A5C5355" wp14:editId="52F5C19D">
            <wp:extent cx="151130" cy="151130"/>
            <wp:effectExtent l="0" t="0" r="1270" b="1270"/>
            <wp:docPr id="7"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0B6E41" w:rsidRPr="000B6E41">
        <w:rPr>
          <w:rFonts w:ascii="Times New Roman" w:eastAsia="Times New Roman" w:hAnsi="Times New Roman"/>
          <w:color w:val="232735"/>
          <w:sz w:val="24"/>
          <w:szCs w:val="24"/>
          <w:lang w:eastAsia="ru-RU"/>
        </w:rPr>
        <w:t>Задание 3.</w:t>
      </w:r>
      <w:r w:rsidR="000B6E41" w:rsidRPr="000B6E41">
        <w:rPr>
          <w:rFonts w:ascii="Times New Roman" w:eastAsia="Times New Roman" w:hAnsi="Times New Roman"/>
          <w:color w:val="232735"/>
          <w:sz w:val="24"/>
          <w:szCs w:val="24"/>
          <w:lang w:eastAsia="ru-RU"/>
        </w:rPr>
        <w:br/>
        <w:t>Выпишите основные изменения духовной и культурной жизнь российского общества, используя дополнительный текст 2 и информацию из фильма.</w:t>
      </w:r>
    </w:p>
    <w:p w:rsidR="000A3D28" w:rsidRDefault="000A3D28" w:rsidP="00832A71">
      <w:pPr>
        <w:rPr>
          <w:sz w:val="18"/>
          <w:szCs w:val="18"/>
        </w:rPr>
      </w:pPr>
    </w:p>
    <w:p w:rsidR="000A3D28" w:rsidRDefault="000A3D28" w:rsidP="00832A71">
      <w:pPr>
        <w:rPr>
          <w:sz w:val="18"/>
          <w:szCs w:val="18"/>
        </w:rPr>
        <w:sectPr w:rsidR="000A3D28" w:rsidSect="00832A71">
          <w:pgSz w:w="11906" w:h="16838"/>
          <w:pgMar w:top="720" w:right="720" w:bottom="720" w:left="720" w:header="708" w:footer="708" w:gutter="0"/>
          <w:cols w:space="708"/>
          <w:docGrid w:linePitch="360"/>
        </w:sectPr>
      </w:pPr>
      <w:bookmarkStart w:id="4" w:name="_GoBack"/>
      <w:bookmarkEnd w:id="4"/>
    </w:p>
    <w:p w:rsidR="000A3D28" w:rsidRDefault="000A3D28" w:rsidP="000A3D28">
      <w:pPr>
        <w:tabs>
          <w:tab w:val="left" w:pos="8406"/>
        </w:tabs>
        <w:rPr>
          <w:rFonts w:ascii="Times New Roman" w:hAnsi="Times New Roman"/>
          <w:sz w:val="28"/>
          <w:szCs w:val="28"/>
        </w:rPr>
      </w:pPr>
    </w:p>
    <w:p w:rsidR="000A3D28" w:rsidRDefault="000A3D28" w:rsidP="000A3D28">
      <w:pPr>
        <w:tabs>
          <w:tab w:val="left" w:pos="8406"/>
        </w:tabs>
        <w:rPr>
          <w:rFonts w:ascii="Times New Roman" w:hAnsi="Times New Roman"/>
          <w:sz w:val="28"/>
          <w:szCs w:val="28"/>
        </w:rPr>
      </w:pPr>
    </w:p>
    <w:p w:rsidR="000A3D28" w:rsidRDefault="000A3D28" w:rsidP="000A3D28">
      <w:pPr>
        <w:tabs>
          <w:tab w:val="left" w:pos="8406"/>
        </w:tabs>
        <w:rPr>
          <w:rFonts w:ascii="Times New Roman" w:hAnsi="Times New Roman"/>
          <w:sz w:val="28"/>
          <w:szCs w:val="28"/>
        </w:rPr>
      </w:pPr>
    </w:p>
    <w:p w:rsidR="000A3D28" w:rsidRDefault="000A3D28" w:rsidP="000A3D28">
      <w:pPr>
        <w:tabs>
          <w:tab w:val="left" w:pos="8406"/>
        </w:tabs>
        <w:rPr>
          <w:rFonts w:ascii="Times New Roman" w:hAnsi="Times New Roman"/>
          <w:sz w:val="28"/>
          <w:szCs w:val="28"/>
        </w:rPr>
      </w:pPr>
    </w:p>
    <w:p w:rsidR="000A3D28" w:rsidRDefault="000A3D28" w:rsidP="000A3D28">
      <w:pPr>
        <w:tabs>
          <w:tab w:val="left" w:pos="8406"/>
        </w:tabs>
        <w:rPr>
          <w:rFonts w:ascii="Times New Roman" w:hAnsi="Times New Roman"/>
          <w:sz w:val="28"/>
          <w:szCs w:val="28"/>
        </w:rPr>
      </w:pPr>
    </w:p>
    <w:p w:rsidR="000A3D28" w:rsidRDefault="000A3D28" w:rsidP="000A3D28">
      <w:pPr>
        <w:tabs>
          <w:tab w:val="left" w:pos="8406"/>
        </w:tabs>
        <w:rPr>
          <w:rFonts w:ascii="Times New Roman" w:hAnsi="Times New Roman"/>
          <w:sz w:val="28"/>
          <w:szCs w:val="28"/>
        </w:rPr>
      </w:pPr>
    </w:p>
    <w:p w:rsidR="000A3D28" w:rsidRPr="00347C2A" w:rsidRDefault="000A3D28" w:rsidP="000A3D28">
      <w:pPr>
        <w:tabs>
          <w:tab w:val="left" w:pos="8406"/>
        </w:tabs>
        <w:rPr>
          <w:rFonts w:ascii="Times New Roman" w:hAnsi="Times New Roman"/>
          <w:b/>
          <w:bCs/>
          <w:sz w:val="28"/>
          <w:szCs w:val="28"/>
        </w:rPr>
      </w:pPr>
    </w:p>
    <w:p w:rsidR="000A3D28" w:rsidRDefault="000A3D28" w:rsidP="000A3D28">
      <w:pPr>
        <w:tabs>
          <w:tab w:val="left" w:pos="8406"/>
        </w:tabs>
        <w:rPr>
          <w:rFonts w:ascii="Times New Roman" w:hAnsi="Times New Roman"/>
          <w:sz w:val="28"/>
          <w:szCs w:val="28"/>
        </w:rPr>
      </w:pPr>
    </w:p>
    <w:p w:rsidR="000A3D28" w:rsidRPr="00B23A43" w:rsidRDefault="000A3D28" w:rsidP="000A3D28">
      <w:pPr>
        <w:tabs>
          <w:tab w:val="left" w:pos="8406"/>
        </w:tabs>
        <w:rPr>
          <w:rFonts w:ascii="Times New Roman" w:hAnsi="Times New Roman"/>
          <w:sz w:val="28"/>
          <w:szCs w:val="28"/>
        </w:rPr>
      </w:pPr>
    </w:p>
    <w:p w:rsidR="000A3D28" w:rsidRPr="00832A71" w:rsidRDefault="000A3D28" w:rsidP="00832A71">
      <w:pPr>
        <w:rPr>
          <w:sz w:val="18"/>
          <w:szCs w:val="18"/>
        </w:rPr>
      </w:pPr>
    </w:p>
    <w:sectPr w:rsidR="000A3D28" w:rsidRPr="00832A71" w:rsidSect="00B23A43">
      <w:type w:val="continuous"/>
      <w:pgSz w:w="16838" w:h="11906" w:orient="landscape"/>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1.9pt;height:11.9pt;visibility:visible;mso-wrap-style:square" o:bullet="t">
        <v:imagedata r:id="rId1" o:title="🔵"/>
      </v:shape>
    </w:pict>
  </w:numPicBullet>
  <w:abstractNum w:abstractNumId="0" w15:restartNumberingAfterBreak="0">
    <w:nsid w:val="06797FFA"/>
    <w:multiLevelType w:val="hybridMultilevel"/>
    <w:tmpl w:val="80829240"/>
    <w:lvl w:ilvl="0" w:tplc="04190001">
      <w:start w:val="202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2194221"/>
    <w:multiLevelType w:val="multilevel"/>
    <w:tmpl w:val="45542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565773"/>
    <w:multiLevelType w:val="hybridMultilevel"/>
    <w:tmpl w:val="2416E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A71"/>
    <w:rsid w:val="00002BC2"/>
    <w:rsid w:val="0007466D"/>
    <w:rsid w:val="000A3D28"/>
    <w:rsid w:val="000B570A"/>
    <w:rsid w:val="000B6E41"/>
    <w:rsid w:val="000D4066"/>
    <w:rsid w:val="00173877"/>
    <w:rsid w:val="00194B91"/>
    <w:rsid w:val="00403EE5"/>
    <w:rsid w:val="004A4A8D"/>
    <w:rsid w:val="00500726"/>
    <w:rsid w:val="00502EF9"/>
    <w:rsid w:val="0055696B"/>
    <w:rsid w:val="00557EC7"/>
    <w:rsid w:val="005923CA"/>
    <w:rsid w:val="005D74A8"/>
    <w:rsid w:val="006216B8"/>
    <w:rsid w:val="00624BE4"/>
    <w:rsid w:val="006A3741"/>
    <w:rsid w:val="00832A71"/>
    <w:rsid w:val="00845783"/>
    <w:rsid w:val="008B3869"/>
    <w:rsid w:val="00976432"/>
    <w:rsid w:val="009C20BB"/>
    <w:rsid w:val="009D28BE"/>
    <w:rsid w:val="00A457EE"/>
    <w:rsid w:val="00CC3AB1"/>
    <w:rsid w:val="00D95233"/>
    <w:rsid w:val="00DB5DF8"/>
    <w:rsid w:val="00E11010"/>
    <w:rsid w:val="00EB364B"/>
    <w:rsid w:val="00FF6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43CFE"/>
  <w15:chartTrackingRefBased/>
  <w15:docId w15:val="{492C2D49-3A0A-4145-945F-CD9538BC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A7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5783"/>
    <w:pPr>
      <w:ind w:left="720"/>
      <w:contextualSpacing/>
    </w:pPr>
  </w:style>
  <w:style w:type="paragraph" w:styleId="a4">
    <w:name w:val="Normal (Web)"/>
    <w:basedOn w:val="a"/>
    <w:uiPriority w:val="99"/>
    <w:semiHidden/>
    <w:unhideWhenUsed/>
    <w:rsid w:val="00CC3AB1"/>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959001">
      <w:bodyDiv w:val="1"/>
      <w:marLeft w:val="0"/>
      <w:marRight w:val="0"/>
      <w:marTop w:val="0"/>
      <w:marBottom w:val="0"/>
      <w:divBdr>
        <w:top w:val="none" w:sz="0" w:space="0" w:color="auto"/>
        <w:left w:val="none" w:sz="0" w:space="0" w:color="auto"/>
        <w:bottom w:val="none" w:sz="0" w:space="0" w:color="auto"/>
        <w:right w:val="none" w:sz="0" w:space="0" w:color="auto"/>
      </w:divBdr>
    </w:div>
    <w:div w:id="197887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F9821-C151-4601-B03B-02587EF6C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2184</Words>
  <Characters>12454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Friend</dc:creator>
  <cp:keywords/>
  <dc:description/>
  <cp:lastModifiedBy>Lucky</cp:lastModifiedBy>
  <cp:revision>31</cp:revision>
  <cp:lastPrinted>2024-04-09T17:57:00Z</cp:lastPrinted>
  <dcterms:created xsi:type="dcterms:W3CDTF">2024-04-09T17:30:00Z</dcterms:created>
  <dcterms:modified xsi:type="dcterms:W3CDTF">2024-04-30T11:09:00Z</dcterms:modified>
</cp:coreProperties>
</file>